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07" w:rsidRPr="00532210" w:rsidRDefault="00E57007" w:rsidP="00543BB9">
      <w:pPr>
        <w:spacing w:after="0" w:line="276" w:lineRule="auto"/>
        <w:ind w:left="-567" w:firstLine="426"/>
        <w:jc w:val="both"/>
        <w:rPr>
          <w:rFonts w:cstheme="minorHAnsi"/>
          <w:color w:val="000000"/>
          <w:sz w:val="24"/>
          <w:szCs w:val="28"/>
          <w:shd w:val="clear" w:color="auto" w:fill="FFFFFF"/>
        </w:rPr>
      </w:pP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Здравствуйте, уважаемые члены жюри, уважаемые коллеги! Позвольте мне </w:t>
      </w:r>
      <w:r w:rsidR="005927C2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поддержать предыдущего оратора и также попытаться убедить присутствующих в актуальности и целесообразности </w:t>
      </w:r>
      <w:r w:rsidR="00E823F3" w:rsidRPr="00532210">
        <w:rPr>
          <w:rFonts w:cstheme="minorHAnsi"/>
          <w:color w:val="000000"/>
          <w:sz w:val="24"/>
          <w:szCs w:val="28"/>
          <w:shd w:val="clear" w:color="auto" w:fill="FFFFFF"/>
        </w:rPr>
        <w:t>технологии Р</w:t>
      </w:r>
      <w:r w:rsidR="005927C2" w:rsidRPr="00532210">
        <w:rPr>
          <w:rFonts w:cstheme="minorHAnsi"/>
          <w:color w:val="000000"/>
          <w:sz w:val="24"/>
          <w:szCs w:val="28"/>
          <w:shd w:val="clear" w:color="auto" w:fill="FFFFFF"/>
        </w:rPr>
        <w:t>КМ.</w:t>
      </w:r>
    </w:p>
    <w:p w:rsidR="00F91DEA" w:rsidRPr="00532210" w:rsidRDefault="00E6360D" w:rsidP="00543BB9">
      <w:pPr>
        <w:spacing w:after="0" w:line="276" w:lineRule="auto"/>
        <w:ind w:left="-567" w:firstLine="426"/>
        <w:jc w:val="both"/>
        <w:rPr>
          <w:rFonts w:cstheme="minorHAnsi"/>
          <w:color w:val="000000"/>
          <w:sz w:val="24"/>
          <w:szCs w:val="28"/>
          <w:shd w:val="clear" w:color="auto" w:fill="FFFFFF"/>
        </w:rPr>
      </w:pP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>Люди всегда делились на тех, кто верит информации,</w:t>
      </w:r>
      <w:r w:rsidR="009F1137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поступающей </w:t>
      </w:r>
      <w:proofErr w:type="gramStart"/>
      <w:r w:rsidR="009F1137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извне, </w:t>
      </w: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и</w:t>
      </w:r>
      <w:proofErr w:type="gramEnd"/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на тех, кто во всём сомневается и ищет доказательств. </w:t>
      </w:r>
      <w:r w:rsidR="00A50861" w:rsidRPr="00532210">
        <w:rPr>
          <w:rFonts w:cstheme="minorHAnsi"/>
          <w:color w:val="000000"/>
          <w:sz w:val="24"/>
          <w:szCs w:val="28"/>
          <w:shd w:val="clear" w:color="auto" w:fill="FFFFFF"/>
        </w:rPr>
        <w:t>А в наш информационный век</w:t>
      </w: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разница между этими категориями людей стала намного более явной. </w:t>
      </w:r>
      <w:r w:rsidR="00F02B6A" w:rsidRPr="00532210">
        <w:rPr>
          <w:rFonts w:cstheme="minorHAnsi"/>
          <w:color w:val="000000"/>
          <w:sz w:val="24"/>
          <w:szCs w:val="28"/>
          <w:shd w:val="clear" w:color="auto" w:fill="FFFFFF"/>
        </w:rPr>
        <w:t>И проблема обработки информации человеком выходит на первый план</w:t>
      </w:r>
      <w:r w:rsidR="00D43EB5" w:rsidRPr="00532210">
        <w:rPr>
          <w:rFonts w:cstheme="minorHAnsi"/>
          <w:color w:val="000000"/>
          <w:sz w:val="24"/>
          <w:szCs w:val="28"/>
          <w:shd w:val="clear" w:color="auto" w:fill="FFFFFF"/>
        </w:rPr>
        <w:t>.</w:t>
      </w:r>
    </w:p>
    <w:p w:rsidR="00E823F3" w:rsidRPr="00532210" w:rsidRDefault="00E6360D" w:rsidP="00543BB9">
      <w:pPr>
        <w:spacing w:after="0" w:line="276" w:lineRule="auto"/>
        <w:ind w:left="-567" w:firstLine="426"/>
        <w:jc w:val="both"/>
        <w:rPr>
          <w:rFonts w:cstheme="minorHAnsi"/>
          <w:color w:val="000000"/>
          <w:sz w:val="24"/>
          <w:szCs w:val="28"/>
          <w:shd w:val="clear" w:color="auto" w:fill="FFFFFF"/>
        </w:rPr>
      </w:pP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Позвольте </w:t>
      </w:r>
      <w:r w:rsidR="00E823F3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я </w:t>
      </w:r>
      <w:proofErr w:type="gramStart"/>
      <w:r w:rsidR="00E823F3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задам </w:t>
      </w: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вам</w:t>
      </w:r>
      <w:proofErr w:type="gramEnd"/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несколько вопросов. Хотели бы вы, чтобы ваши ученики и ваши личные дети были послушными? </w:t>
      </w:r>
      <w:r w:rsidR="00E823F3" w:rsidRPr="00532210">
        <w:rPr>
          <w:rFonts w:cstheme="minorHAnsi"/>
          <w:color w:val="000000"/>
          <w:sz w:val="24"/>
          <w:szCs w:val="28"/>
          <w:shd w:val="clear" w:color="auto" w:fill="FFFFFF"/>
        </w:rPr>
        <w:t>……………………………………</w:t>
      </w:r>
    </w:p>
    <w:p w:rsidR="00E6360D" w:rsidRPr="00532210" w:rsidRDefault="00E6360D" w:rsidP="00543BB9">
      <w:pPr>
        <w:spacing w:after="0" w:line="276" w:lineRule="auto"/>
        <w:ind w:left="-567" w:firstLine="426"/>
        <w:jc w:val="both"/>
        <w:rPr>
          <w:rFonts w:cstheme="minorHAnsi"/>
          <w:color w:val="000000"/>
          <w:sz w:val="24"/>
          <w:szCs w:val="28"/>
          <w:shd w:val="clear" w:color="auto" w:fill="FFFFFF"/>
        </w:rPr>
      </w:pP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Действительно, </w:t>
      </w:r>
      <w:r w:rsidR="0028484A" w:rsidRPr="00532210">
        <w:rPr>
          <w:rFonts w:cstheme="minorHAnsi"/>
          <w:color w:val="000000"/>
          <w:sz w:val="24"/>
          <w:szCs w:val="28"/>
          <w:shd w:val="clear" w:color="auto" w:fill="FFFFFF"/>
        </w:rPr>
        <w:t>традиции</w:t>
      </w: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уважения к старшим, </w:t>
      </w:r>
      <w:r w:rsidR="007408D9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послушание, </w:t>
      </w: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>вежливое общение с людьми обязательно нужно сохранять в семье</w:t>
      </w:r>
      <w:r w:rsidR="0028484A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и в обществе.</w:t>
      </w:r>
    </w:p>
    <w:p w:rsidR="00543BB9" w:rsidRPr="00532210" w:rsidRDefault="00543BB9" w:rsidP="00543BB9">
      <w:pPr>
        <w:spacing w:after="0" w:line="276" w:lineRule="auto"/>
        <w:ind w:left="-567" w:firstLine="426"/>
        <w:jc w:val="both"/>
        <w:rPr>
          <w:rFonts w:cstheme="minorHAnsi"/>
          <w:color w:val="000000"/>
          <w:sz w:val="24"/>
          <w:szCs w:val="28"/>
          <w:shd w:val="clear" w:color="auto" w:fill="FFFFFF"/>
        </w:rPr>
      </w:pP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>А х</w:t>
      </w:r>
      <w:r w:rsidR="00E6360D" w:rsidRPr="00532210">
        <w:rPr>
          <w:rFonts w:cstheme="minorHAnsi"/>
          <w:color w:val="000000"/>
          <w:sz w:val="24"/>
          <w:szCs w:val="28"/>
          <w:shd w:val="clear" w:color="auto" w:fill="FFFFFF"/>
        </w:rPr>
        <w:t>отели бы вы, чтобы ваши ученики и личные дети</w:t>
      </w:r>
      <w:r w:rsidR="0028484A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выросли </w:t>
      </w:r>
      <w:r w:rsidR="006E3EDF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при этом </w:t>
      </w:r>
      <w:r w:rsidR="0028484A" w:rsidRPr="00532210">
        <w:rPr>
          <w:rFonts w:cstheme="minorHAnsi"/>
          <w:color w:val="000000"/>
          <w:sz w:val="24"/>
          <w:szCs w:val="28"/>
          <w:shd w:val="clear" w:color="auto" w:fill="FFFFFF"/>
        </w:rPr>
        <w:t>людьми</w:t>
      </w:r>
      <w:r w:rsidR="00265333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с собственным мнением, </w:t>
      </w:r>
      <w:r w:rsidR="0028484A" w:rsidRPr="00532210">
        <w:rPr>
          <w:rFonts w:cstheme="minorHAnsi"/>
          <w:color w:val="000000"/>
          <w:sz w:val="24"/>
          <w:szCs w:val="28"/>
          <w:shd w:val="clear" w:color="auto" w:fill="FFFFFF"/>
        </w:rPr>
        <w:t>мыслящими</w:t>
      </w:r>
      <w:r w:rsidR="006E3EDF" w:rsidRPr="00532210">
        <w:rPr>
          <w:rFonts w:cstheme="minorHAnsi"/>
          <w:color w:val="000000"/>
          <w:sz w:val="24"/>
          <w:szCs w:val="28"/>
          <w:shd w:val="clear" w:color="auto" w:fill="FFFFFF"/>
        </w:rPr>
        <w:t xml:space="preserve"> объективно и </w:t>
      </w:r>
      <w:r w:rsidR="0028484A" w:rsidRPr="00532210">
        <w:rPr>
          <w:rFonts w:cstheme="minorHAnsi"/>
          <w:color w:val="000000"/>
          <w:sz w:val="24"/>
          <w:szCs w:val="28"/>
          <w:shd w:val="clear" w:color="auto" w:fill="FFFFFF"/>
        </w:rPr>
        <w:t>самостоятельными в поступках?</w:t>
      </w:r>
      <w:r w:rsidR="00E823F3" w:rsidRPr="00532210">
        <w:rPr>
          <w:rFonts w:cstheme="minorHAnsi"/>
          <w:color w:val="000000"/>
          <w:sz w:val="24"/>
          <w:szCs w:val="28"/>
          <w:shd w:val="clear" w:color="auto" w:fill="FFFFFF"/>
        </w:rPr>
        <w:t>..........................................</w:t>
      </w:r>
    </w:p>
    <w:p w:rsidR="00E6360D" w:rsidRPr="00532210" w:rsidRDefault="00543BB9" w:rsidP="00543BB9">
      <w:pPr>
        <w:spacing w:after="0" w:line="276" w:lineRule="auto"/>
        <w:ind w:left="-567" w:firstLine="426"/>
        <w:jc w:val="both"/>
        <w:rPr>
          <w:rFonts w:cstheme="minorHAnsi"/>
          <w:color w:val="000000"/>
          <w:sz w:val="24"/>
          <w:szCs w:val="28"/>
          <w:shd w:val="clear" w:color="auto" w:fill="FFFFFF"/>
        </w:rPr>
      </w:pPr>
      <w:r w:rsidRPr="00532210">
        <w:rPr>
          <w:rFonts w:cstheme="minorHAnsi"/>
          <w:color w:val="000000"/>
          <w:sz w:val="24"/>
          <w:szCs w:val="28"/>
          <w:shd w:val="clear" w:color="auto" w:fill="FFFFFF"/>
        </w:rPr>
        <w:t>Но п</w:t>
      </w:r>
      <w:r w:rsidR="0028484A" w:rsidRPr="00532210">
        <w:rPr>
          <w:rFonts w:cstheme="minorHAnsi"/>
          <w:color w:val="000000"/>
          <w:sz w:val="24"/>
          <w:szCs w:val="28"/>
          <w:shd w:val="clear" w:color="auto" w:fill="FFFFFF"/>
        </w:rPr>
        <w:t>очему</w:t>
      </w:r>
      <w:r w:rsidR="00A50861" w:rsidRPr="00532210">
        <w:rPr>
          <w:rFonts w:cstheme="minorHAnsi"/>
          <w:color w:val="000000"/>
          <w:sz w:val="24"/>
          <w:szCs w:val="28"/>
          <w:shd w:val="clear" w:color="auto" w:fill="FFFFFF"/>
        </w:rPr>
        <w:t>, ведь они уже перестанут быть абсолютно послушными</w:t>
      </w:r>
      <w:r w:rsidR="0028484A" w:rsidRPr="00532210">
        <w:rPr>
          <w:rFonts w:cstheme="minorHAnsi"/>
          <w:color w:val="000000"/>
          <w:sz w:val="24"/>
          <w:szCs w:val="28"/>
          <w:shd w:val="clear" w:color="auto" w:fill="FFFFFF"/>
        </w:rPr>
        <w:t>?</w:t>
      </w:r>
      <w:r w:rsidR="00E823F3" w:rsidRPr="00532210">
        <w:rPr>
          <w:rFonts w:cstheme="minorHAnsi"/>
          <w:color w:val="000000"/>
          <w:sz w:val="24"/>
          <w:szCs w:val="28"/>
          <w:shd w:val="clear" w:color="auto" w:fill="FFFFFF"/>
        </w:rPr>
        <w:t>........................</w:t>
      </w:r>
    </w:p>
    <w:p w:rsidR="00721263" w:rsidRPr="00532210" w:rsidRDefault="00E823F3" w:rsidP="00543BB9">
      <w:pPr>
        <w:spacing w:after="0" w:line="276" w:lineRule="auto"/>
        <w:ind w:left="-567" w:firstLine="426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>Вы знаете, в</w:t>
      </w:r>
      <w:r w:rsidR="00B96632" w:rsidRPr="00532210">
        <w:rPr>
          <w:rFonts w:cstheme="minorHAnsi"/>
          <w:sz w:val="24"/>
          <w:szCs w:val="28"/>
        </w:rPr>
        <w:t>опросы о главенствующих качествах детей я задавала и родителям.</w:t>
      </w:r>
      <w:r w:rsidR="002164A8" w:rsidRPr="00532210">
        <w:rPr>
          <w:rFonts w:cstheme="minorHAnsi"/>
          <w:sz w:val="24"/>
          <w:szCs w:val="28"/>
        </w:rPr>
        <w:t xml:space="preserve"> Эта категория участников образовательного процесса также желает видеть детей </w:t>
      </w:r>
      <w:r w:rsidR="009F1137" w:rsidRPr="00532210">
        <w:rPr>
          <w:rFonts w:cstheme="minorHAnsi"/>
          <w:sz w:val="24"/>
          <w:szCs w:val="28"/>
        </w:rPr>
        <w:t xml:space="preserve">с одной стороны </w:t>
      </w:r>
      <w:r w:rsidR="002164A8" w:rsidRPr="00532210">
        <w:rPr>
          <w:rFonts w:cstheme="minorHAnsi"/>
          <w:sz w:val="24"/>
          <w:szCs w:val="28"/>
        </w:rPr>
        <w:t xml:space="preserve">послушными и </w:t>
      </w:r>
      <w:r w:rsidRPr="00532210">
        <w:rPr>
          <w:rFonts w:cstheme="minorHAnsi"/>
          <w:sz w:val="24"/>
          <w:szCs w:val="28"/>
        </w:rPr>
        <w:t>исполнительными, а</w:t>
      </w:r>
      <w:r w:rsidR="002164A8" w:rsidRPr="00532210">
        <w:rPr>
          <w:rFonts w:cstheme="minorHAnsi"/>
          <w:sz w:val="24"/>
          <w:szCs w:val="28"/>
        </w:rPr>
        <w:t xml:space="preserve"> с другой стороны самостоятельными и целеустремленными</w:t>
      </w:r>
    </w:p>
    <w:p w:rsidR="00B96632" w:rsidRPr="00532210" w:rsidRDefault="002164A8" w:rsidP="00543BB9">
      <w:pPr>
        <w:spacing w:after="0" w:line="276" w:lineRule="auto"/>
        <w:ind w:left="-567" w:firstLine="426"/>
        <w:jc w:val="both"/>
        <w:rPr>
          <w:rFonts w:cstheme="minorHAnsi"/>
          <w:sz w:val="24"/>
          <w:szCs w:val="28"/>
        </w:rPr>
      </w:pPr>
      <w:proofErr w:type="gramStart"/>
      <w:r w:rsidRPr="00532210">
        <w:rPr>
          <w:rFonts w:cstheme="minorHAnsi"/>
          <w:sz w:val="24"/>
          <w:szCs w:val="28"/>
        </w:rPr>
        <w:t xml:space="preserve">Так </w:t>
      </w:r>
      <w:r w:rsidR="00B96632" w:rsidRPr="00532210">
        <w:rPr>
          <w:rFonts w:cstheme="minorHAnsi"/>
          <w:sz w:val="24"/>
          <w:szCs w:val="28"/>
        </w:rPr>
        <w:t xml:space="preserve"> у</w:t>
      </w:r>
      <w:proofErr w:type="gramEnd"/>
      <w:r w:rsidR="00B96632" w:rsidRPr="00532210">
        <w:rPr>
          <w:rFonts w:cstheme="minorHAnsi"/>
          <w:sz w:val="24"/>
          <w:szCs w:val="28"/>
        </w:rPr>
        <w:t xml:space="preserve"> меня </w:t>
      </w:r>
      <w:r w:rsidRPr="00532210">
        <w:rPr>
          <w:rFonts w:cstheme="minorHAnsi"/>
          <w:sz w:val="24"/>
          <w:szCs w:val="28"/>
        </w:rPr>
        <w:t xml:space="preserve">образовались </w:t>
      </w:r>
      <w:r w:rsidR="00B96632" w:rsidRPr="00532210">
        <w:rPr>
          <w:rFonts w:cstheme="minorHAnsi"/>
          <w:sz w:val="24"/>
          <w:szCs w:val="28"/>
        </w:rPr>
        <w:t>педагогические  ножницы. И я стала искать способ, как преодолеть это резкое расхождение</w:t>
      </w:r>
      <w:r w:rsidR="009F1137" w:rsidRPr="00532210">
        <w:rPr>
          <w:rFonts w:cstheme="minorHAnsi"/>
          <w:sz w:val="24"/>
          <w:szCs w:val="28"/>
        </w:rPr>
        <w:t xml:space="preserve">, сохраняя духовно-нравственные качества и создавая условия для развития </w:t>
      </w:r>
      <w:r w:rsidR="004C7FA6" w:rsidRPr="00532210">
        <w:rPr>
          <w:rFonts w:cstheme="minorHAnsi"/>
          <w:sz w:val="24"/>
          <w:szCs w:val="28"/>
        </w:rPr>
        <w:t xml:space="preserve">самостоятельной </w:t>
      </w:r>
      <w:r w:rsidR="009F1137" w:rsidRPr="00532210">
        <w:rPr>
          <w:rFonts w:cstheme="minorHAnsi"/>
          <w:sz w:val="24"/>
          <w:szCs w:val="28"/>
        </w:rPr>
        <w:t>личности</w:t>
      </w:r>
      <w:r w:rsidR="001B1211" w:rsidRPr="00532210">
        <w:rPr>
          <w:rFonts w:cstheme="minorHAnsi"/>
          <w:sz w:val="24"/>
          <w:szCs w:val="28"/>
        </w:rPr>
        <w:t>, ориентируясь при этом на портрет выпускника начальной школы в соответствии с ФГОС НОО.</w:t>
      </w:r>
    </w:p>
    <w:p w:rsidR="00F35B0F" w:rsidRPr="00532210" w:rsidRDefault="00B96632" w:rsidP="00543BB9">
      <w:pPr>
        <w:spacing w:after="0" w:line="276" w:lineRule="auto"/>
        <w:ind w:left="-567" w:firstLine="426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 xml:space="preserve">Выход я </w:t>
      </w:r>
      <w:proofErr w:type="gramStart"/>
      <w:r w:rsidRPr="00532210">
        <w:rPr>
          <w:rFonts w:cstheme="minorHAnsi"/>
          <w:sz w:val="24"/>
          <w:szCs w:val="28"/>
        </w:rPr>
        <w:t>нашла  в</w:t>
      </w:r>
      <w:proofErr w:type="gramEnd"/>
      <w:r w:rsidRPr="00532210">
        <w:rPr>
          <w:rFonts w:cstheme="minorHAnsi"/>
          <w:sz w:val="24"/>
          <w:szCs w:val="28"/>
        </w:rPr>
        <w:t xml:space="preserve"> формировании у детей критического мышления.</w:t>
      </w:r>
    </w:p>
    <w:p w:rsidR="00F35B0F" w:rsidRPr="00532210" w:rsidRDefault="00B2674E" w:rsidP="00543BB9">
      <w:pPr>
        <w:spacing w:after="0" w:line="276" w:lineRule="auto"/>
        <w:ind w:left="-567" w:firstLine="426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 xml:space="preserve">Исходя из требований ФГОС и запросов современного </w:t>
      </w:r>
      <w:proofErr w:type="gramStart"/>
      <w:r w:rsidRPr="00532210">
        <w:rPr>
          <w:rFonts w:cstheme="minorHAnsi"/>
          <w:sz w:val="24"/>
          <w:szCs w:val="28"/>
        </w:rPr>
        <w:t>общества</w:t>
      </w:r>
      <w:proofErr w:type="gramEnd"/>
      <w:r w:rsidRPr="00532210">
        <w:rPr>
          <w:rFonts w:cstheme="minorHAnsi"/>
          <w:sz w:val="24"/>
          <w:szCs w:val="28"/>
        </w:rPr>
        <w:t xml:space="preserve"> я посчитала целесообразным начать работу над проектом, который представляю </w:t>
      </w:r>
      <w:r w:rsidR="00FF5480" w:rsidRPr="00532210">
        <w:rPr>
          <w:rFonts w:cstheme="minorHAnsi"/>
          <w:sz w:val="24"/>
          <w:szCs w:val="28"/>
        </w:rPr>
        <w:t xml:space="preserve">сегодня </w:t>
      </w:r>
      <w:r w:rsidRPr="00532210">
        <w:rPr>
          <w:rFonts w:cstheme="minorHAnsi"/>
          <w:sz w:val="24"/>
          <w:szCs w:val="28"/>
        </w:rPr>
        <w:t>вам.</w:t>
      </w:r>
      <w:r w:rsidR="00F35B0F" w:rsidRPr="00532210">
        <w:rPr>
          <w:rFonts w:cstheme="minorHAnsi"/>
          <w:sz w:val="24"/>
          <w:szCs w:val="28"/>
        </w:rPr>
        <w:t xml:space="preserve"> </w:t>
      </w:r>
      <w:r w:rsidRPr="00532210">
        <w:rPr>
          <w:rFonts w:cstheme="minorHAnsi"/>
          <w:sz w:val="24"/>
          <w:szCs w:val="28"/>
        </w:rPr>
        <w:t xml:space="preserve">Определив объект и предмет изучения, я выдвинула гипотезу, что в </w:t>
      </w:r>
      <w:r w:rsidR="00F35B0F" w:rsidRPr="00532210">
        <w:rPr>
          <w:rFonts w:cstheme="minorHAnsi"/>
          <w:sz w:val="24"/>
          <w:szCs w:val="28"/>
        </w:rPr>
        <w:t>условиях</w:t>
      </w:r>
      <w:r w:rsidRPr="00532210">
        <w:rPr>
          <w:rFonts w:cstheme="minorHAnsi"/>
          <w:sz w:val="24"/>
          <w:szCs w:val="28"/>
        </w:rPr>
        <w:t xml:space="preserve"> специально организованной деятельности учителя и </w:t>
      </w:r>
      <w:r w:rsidR="000B52D8" w:rsidRPr="00532210">
        <w:rPr>
          <w:rFonts w:cstheme="minorHAnsi"/>
          <w:sz w:val="24"/>
          <w:szCs w:val="28"/>
        </w:rPr>
        <w:t>у</w:t>
      </w:r>
      <w:r w:rsidRPr="00532210">
        <w:rPr>
          <w:rFonts w:cstheme="minorHAnsi"/>
          <w:sz w:val="24"/>
          <w:szCs w:val="28"/>
        </w:rPr>
        <w:t xml:space="preserve">чащихся методами и средствами </w:t>
      </w:r>
      <w:proofErr w:type="gramStart"/>
      <w:r w:rsidR="00FF5480" w:rsidRPr="00532210">
        <w:rPr>
          <w:rFonts w:cstheme="minorHAnsi"/>
          <w:sz w:val="24"/>
          <w:szCs w:val="28"/>
        </w:rPr>
        <w:t>те</w:t>
      </w:r>
      <w:r w:rsidR="00543BB9" w:rsidRPr="00532210">
        <w:rPr>
          <w:rFonts w:cstheme="minorHAnsi"/>
          <w:sz w:val="24"/>
          <w:szCs w:val="28"/>
        </w:rPr>
        <w:t xml:space="preserve">хнологии </w:t>
      </w:r>
      <w:r w:rsidR="00FF5480" w:rsidRPr="00532210">
        <w:rPr>
          <w:rFonts w:cstheme="minorHAnsi"/>
          <w:sz w:val="24"/>
          <w:szCs w:val="28"/>
        </w:rPr>
        <w:t xml:space="preserve"> критического</w:t>
      </w:r>
      <w:proofErr w:type="gramEnd"/>
      <w:r w:rsidR="00FF5480" w:rsidRPr="00532210">
        <w:rPr>
          <w:rFonts w:cstheme="minorHAnsi"/>
          <w:sz w:val="24"/>
          <w:szCs w:val="28"/>
        </w:rPr>
        <w:t xml:space="preserve"> мышления</w:t>
      </w:r>
      <w:r w:rsidRPr="00532210">
        <w:rPr>
          <w:rFonts w:cstheme="minorHAnsi"/>
          <w:sz w:val="24"/>
          <w:szCs w:val="28"/>
        </w:rPr>
        <w:t xml:space="preserve"> процесс формирования УУД будет более эффективным, познавательная активность и мотивация повысятся.</w:t>
      </w:r>
    </w:p>
    <w:p w:rsidR="00E823F3" w:rsidRPr="00532210" w:rsidRDefault="00B2674E" w:rsidP="00543BB9">
      <w:pPr>
        <w:spacing w:after="0" w:line="276" w:lineRule="auto"/>
        <w:ind w:left="-567" w:firstLine="426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>Вы спросите, на чем зиждется моя гипотеза? Я исхожу из следующего.</w:t>
      </w:r>
      <w:r w:rsidR="00F35B0F" w:rsidRPr="00532210">
        <w:rPr>
          <w:rFonts w:cstheme="minorHAnsi"/>
          <w:sz w:val="24"/>
          <w:szCs w:val="28"/>
        </w:rPr>
        <w:t xml:space="preserve"> </w:t>
      </w:r>
      <w:r w:rsidRPr="00532210">
        <w:rPr>
          <w:rFonts w:cstheme="minorHAnsi"/>
          <w:sz w:val="24"/>
          <w:szCs w:val="28"/>
        </w:rPr>
        <w:t>М</w:t>
      </w:r>
      <w:r w:rsidR="0031798A" w:rsidRPr="00532210">
        <w:rPr>
          <w:rFonts w:cstheme="minorHAnsi"/>
          <w:sz w:val="24"/>
          <w:szCs w:val="28"/>
        </w:rPr>
        <w:t xml:space="preserve">ышление – процесс обработки информации головным мозгом. </w:t>
      </w:r>
      <w:r w:rsidR="00E823F3" w:rsidRPr="00532210">
        <w:rPr>
          <w:rFonts w:cstheme="minorHAnsi"/>
          <w:sz w:val="24"/>
          <w:szCs w:val="28"/>
        </w:rPr>
        <w:t>Критическое мышление</w:t>
      </w:r>
      <w:r w:rsidR="0031798A" w:rsidRPr="00532210">
        <w:rPr>
          <w:rFonts w:cstheme="minorHAnsi"/>
          <w:sz w:val="24"/>
          <w:szCs w:val="28"/>
        </w:rPr>
        <w:t xml:space="preserve"> не означает</w:t>
      </w:r>
      <w:r w:rsidR="00270261" w:rsidRPr="00532210">
        <w:rPr>
          <w:rFonts w:cstheme="minorHAnsi"/>
          <w:sz w:val="24"/>
          <w:szCs w:val="28"/>
        </w:rPr>
        <w:t xml:space="preserve"> </w:t>
      </w:r>
      <w:proofErr w:type="gramStart"/>
      <w:r w:rsidR="00270261" w:rsidRPr="00532210">
        <w:rPr>
          <w:rFonts w:cstheme="minorHAnsi"/>
          <w:sz w:val="24"/>
          <w:szCs w:val="28"/>
        </w:rPr>
        <w:t>пустую</w:t>
      </w:r>
      <w:r w:rsidR="0031798A" w:rsidRPr="00532210">
        <w:rPr>
          <w:rFonts w:cstheme="minorHAnsi"/>
          <w:sz w:val="24"/>
          <w:szCs w:val="28"/>
        </w:rPr>
        <w:t xml:space="preserve">  критику</w:t>
      </w:r>
      <w:proofErr w:type="gramEnd"/>
      <w:r w:rsidR="0031798A" w:rsidRPr="00532210">
        <w:rPr>
          <w:rFonts w:cstheme="minorHAnsi"/>
          <w:sz w:val="24"/>
          <w:szCs w:val="28"/>
        </w:rPr>
        <w:t xml:space="preserve"> или необоснованность суждений. Это взвешенный подход к любым утверждениям, умение не принимать ничего на веру без доказательств, быть открытым новым идеям и методам. </w:t>
      </w:r>
    </w:p>
    <w:p w:rsidR="00F35B0F" w:rsidRPr="00532210" w:rsidRDefault="00880A27" w:rsidP="00543BB9">
      <w:pPr>
        <w:spacing w:after="0" w:line="276" w:lineRule="auto"/>
        <w:ind w:left="-567" w:firstLine="426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 xml:space="preserve">По признанию самих </w:t>
      </w:r>
      <w:r w:rsidR="00270261" w:rsidRPr="00532210">
        <w:rPr>
          <w:rFonts w:cstheme="minorHAnsi"/>
          <w:sz w:val="24"/>
          <w:szCs w:val="28"/>
        </w:rPr>
        <w:t>основоположников теории</w:t>
      </w:r>
      <w:r w:rsidRPr="00532210">
        <w:rPr>
          <w:rFonts w:cstheme="minorHAnsi"/>
          <w:sz w:val="24"/>
          <w:szCs w:val="28"/>
        </w:rPr>
        <w:t xml:space="preserve">, в базу технологии были положены идеи развивающего обучения психологов и преподавателей от Жана Пиаже, Лоуренса </w:t>
      </w:r>
      <w:proofErr w:type="spellStart"/>
      <w:r w:rsidRPr="00532210">
        <w:rPr>
          <w:rFonts w:cstheme="minorHAnsi"/>
          <w:sz w:val="24"/>
          <w:szCs w:val="28"/>
        </w:rPr>
        <w:t>Колберга</w:t>
      </w:r>
      <w:proofErr w:type="spellEnd"/>
      <w:r w:rsidRPr="00532210">
        <w:rPr>
          <w:rFonts w:cstheme="minorHAnsi"/>
          <w:sz w:val="24"/>
          <w:szCs w:val="28"/>
        </w:rPr>
        <w:t xml:space="preserve"> до Льва </w:t>
      </w:r>
      <w:proofErr w:type="spellStart"/>
      <w:r w:rsidRPr="00532210">
        <w:rPr>
          <w:rFonts w:cstheme="minorHAnsi"/>
          <w:sz w:val="24"/>
          <w:szCs w:val="28"/>
        </w:rPr>
        <w:t>Выг</w:t>
      </w:r>
      <w:r w:rsidR="00FB3886" w:rsidRPr="00532210">
        <w:rPr>
          <w:rFonts w:cstheme="minorHAnsi"/>
          <w:sz w:val="24"/>
          <w:szCs w:val="28"/>
        </w:rPr>
        <w:t>О</w:t>
      </w:r>
      <w:r w:rsidRPr="00532210">
        <w:rPr>
          <w:rFonts w:cstheme="minorHAnsi"/>
          <w:sz w:val="24"/>
          <w:szCs w:val="28"/>
        </w:rPr>
        <w:t>тского</w:t>
      </w:r>
      <w:proofErr w:type="spellEnd"/>
      <w:r w:rsidRPr="00532210">
        <w:rPr>
          <w:rFonts w:cstheme="minorHAnsi"/>
          <w:sz w:val="24"/>
          <w:szCs w:val="28"/>
        </w:rPr>
        <w:t>.</w:t>
      </w:r>
      <w:r w:rsidR="00F35B0F" w:rsidRPr="00532210">
        <w:rPr>
          <w:rFonts w:cstheme="minorHAnsi"/>
          <w:sz w:val="24"/>
          <w:szCs w:val="28"/>
        </w:rPr>
        <w:t xml:space="preserve"> </w:t>
      </w:r>
    </w:p>
    <w:p w:rsidR="003631F8" w:rsidRPr="00532210" w:rsidRDefault="003631F8" w:rsidP="00543BB9">
      <w:pPr>
        <w:spacing w:after="0" w:line="276" w:lineRule="auto"/>
        <w:ind w:left="-567" w:firstLine="426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>Критическое мышление держится на 5 столбах.</w:t>
      </w:r>
    </w:p>
    <w:p w:rsidR="003631F8" w:rsidRPr="00532210" w:rsidRDefault="003631F8" w:rsidP="00543BB9">
      <w:pPr>
        <w:spacing w:after="0" w:line="276" w:lineRule="auto"/>
        <w:ind w:left="-567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>-индивидуальное мышление</w:t>
      </w:r>
      <w:r w:rsidR="00F35B0F" w:rsidRPr="00532210">
        <w:rPr>
          <w:rFonts w:cstheme="minorHAnsi"/>
          <w:sz w:val="24"/>
          <w:szCs w:val="28"/>
        </w:rPr>
        <w:t>,</w:t>
      </w:r>
      <w:r w:rsidRPr="00532210">
        <w:rPr>
          <w:rFonts w:cstheme="minorHAnsi"/>
          <w:sz w:val="24"/>
          <w:szCs w:val="28"/>
        </w:rPr>
        <w:t xml:space="preserve"> </w:t>
      </w:r>
      <w:proofErr w:type="spellStart"/>
      <w:r w:rsidR="00F35B0F" w:rsidRPr="00532210">
        <w:rPr>
          <w:rFonts w:cstheme="minorHAnsi"/>
          <w:sz w:val="24"/>
          <w:szCs w:val="28"/>
        </w:rPr>
        <w:t>т</w:t>
      </w:r>
      <w:r w:rsidRPr="00532210">
        <w:rPr>
          <w:rFonts w:cstheme="minorHAnsi"/>
          <w:sz w:val="24"/>
          <w:szCs w:val="28"/>
        </w:rPr>
        <w:t>.е</w:t>
      </w:r>
      <w:proofErr w:type="spellEnd"/>
      <w:r w:rsidRPr="00532210">
        <w:rPr>
          <w:rFonts w:cstheme="minorHAnsi"/>
          <w:sz w:val="24"/>
          <w:szCs w:val="28"/>
        </w:rPr>
        <w:t xml:space="preserve"> каждый индивидуум формирует свое мнение, убеждение и выводы.</w:t>
      </w:r>
    </w:p>
    <w:p w:rsidR="003631F8" w:rsidRPr="00532210" w:rsidRDefault="003631F8" w:rsidP="00543BB9">
      <w:pPr>
        <w:spacing w:after="0" w:line="276" w:lineRule="auto"/>
        <w:ind w:left="-567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>-информация является основной точкой критического мышления. Для того, чтобы составить свое мнение, нужно прежде всего изучить то, что ты пытаешься проанализировать.</w:t>
      </w:r>
    </w:p>
    <w:p w:rsidR="003631F8" w:rsidRPr="00532210" w:rsidRDefault="003631F8" w:rsidP="00543BB9">
      <w:pPr>
        <w:spacing w:after="0" w:line="276" w:lineRule="auto"/>
        <w:ind w:left="-567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>- нас окружает бесчисленное количество вопросов и мыслить критически означает постоянно обогащать свои знания</w:t>
      </w:r>
      <w:r w:rsidR="00270261" w:rsidRPr="00532210">
        <w:rPr>
          <w:rFonts w:cstheme="minorHAnsi"/>
          <w:sz w:val="24"/>
          <w:szCs w:val="28"/>
        </w:rPr>
        <w:t>.</w:t>
      </w:r>
    </w:p>
    <w:p w:rsidR="003631F8" w:rsidRPr="00532210" w:rsidRDefault="003631F8" w:rsidP="00543BB9">
      <w:pPr>
        <w:spacing w:after="0" w:line="276" w:lineRule="auto"/>
        <w:ind w:left="-567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lastRenderedPageBreak/>
        <w:t xml:space="preserve">- умение </w:t>
      </w:r>
      <w:r w:rsidR="00543BB9" w:rsidRPr="00532210">
        <w:rPr>
          <w:rFonts w:cstheme="minorHAnsi"/>
          <w:sz w:val="24"/>
          <w:szCs w:val="28"/>
        </w:rPr>
        <w:t xml:space="preserve">        </w:t>
      </w:r>
      <w:r w:rsidRPr="00532210">
        <w:rPr>
          <w:rFonts w:cstheme="minorHAnsi"/>
          <w:i/>
          <w:sz w:val="24"/>
          <w:szCs w:val="28"/>
        </w:rPr>
        <w:t>аргументировать решение доводами</w:t>
      </w:r>
      <w:r w:rsidR="00543BB9" w:rsidRPr="00532210">
        <w:rPr>
          <w:rFonts w:cstheme="minorHAnsi"/>
          <w:i/>
          <w:sz w:val="24"/>
          <w:szCs w:val="28"/>
        </w:rPr>
        <w:t xml:space="preserve">     </w:t>
      </w:r>
      <w:r w:rsidRPr="00532210">
        <w:rPr>
          <w:rFonts w:cstheme="minorHAnsi"/>
          <w:sz w:val="24"/>
          <w:szCs w:val="28"/>
        </w:rPr>
        <w:t xml:space="preserve"> является ключевым моментом. Нужно понимать, что есть много мнений, но именно благодаря аргументам человек знает, что выбранное им решение самое логичное и рациональное.</w:t>
      </w:r>
    </w:p>
    <w:p w:rsidR="003631F8" w:rsidRPr="00532210" w:rsidRDefault="00B030EA" w:rsidP="00543BB9">
      <w:pPr>
        <w:spacing w:after="0" w:line="276" w:lineRule="auto"/>
        <w:ind w:left="-567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>- не</w:t>
      </w:r>
      <w:r w:rsidR="003631F8" w:rsidRPr="00532210">
        <w:rPr>
          <w:rFonts w:cstheme="minorHAnsi"/>
          <w:sz w:val="24"/>
          <w:szCs w:val="28"/>
        </w:rPr>
        <w:t>смотря на то, что к некоторой мысли человек при</w:t>
      </w:r>
      <w:r w:rsidR="00270261" w:rsidRPr="00532210">
        <w:rPr>
          <w:rFonts w:cstheme="minorHAnsi"/>
          <w:sz w:val="24"/>
          <w:szCs w:val="28"/>
        </w:rPr>
        <w:t>ходит</w:t>
      </w:r>
      <w:r w:rsidR="003631F8" w:rsidRPr="00532210">
        <w:rPr>
          <w:rFonts w:cstheme="minorHAnsi"/>
          <w:sz w:val="24"/>
          <w:szCs w:val="28"/>
        </w:rPr>
        <w:t xml:space="preserve"> самостоятельно, </w:t>
      </w:r>
      <w:r w:rsidR="00E823F3" w:rsidRPr="00532210">
        <w:rPr>
          <w:rFonts w:cstheme="minorHAnsi"/>
          <w:sz w:val="24"/>
          <w:szCs w:val="28"/>
        </w:rPr>
        <w:t>КМ</w:t>
      </w:r>
      <w:r w:rsidR="003631F8" w:rsidRPr="00532210">
        <w:rPr>
          <w:rFonts w:cstheme="minorHAnsi"/>
          <w:sz w:val="24"/>
          <w:szCs w:val="28"/>
        </w:rPr>
        <w:t xml:space="preserve"> явление социальное. Мысль оттачивается, когда мы спорим, обсуждаем, и таким образом, меняем или углубляем свою позицию.</w:t>
      </w:r>
      <w:r w:rsidRPr="00532210">
        <w:rPr>
          <w:rFonts w:cstheme="minorHAnsi"/>
          <w:sz w:val="24"/>
          <w:szCs w:val="28"/>
        </w:rPr>
        <w:t xml:space="preserve"> </w:t>
      </w:r>
      <w:r w:rsidR="003631F8" w:rsidRPr="00532210">
        <w:rPr>
          <w:rFonts w:cstheme="minorHAnsi"/>
          <w:sz w:val="24"/>
          <w:szCs w:val="28"/>
        </w:rPr>
        <w:t>Критически мыслящий человек задает вопросы, а найдя ответы</w:t>
      </w:r>
      <w:r w:rsidR="00880A27" w:rsidRPr="00532210">
        <w:rPr>
          <w:rFonts w:cstheme="minorHAnsi"/>
          <w:sz w:val="24"/>
          <w:szCs w:val="28"/>
        </w:rPr>
        <w:t xml:space="preserve"> мыслит более эффективно.</w:t>
      </w:r>
    </w:p>
    <w:p w:rsidR="00880A27" w:rsidRPr="00532210" w:rsidRDefault="00B91998" w:rsidP="00543BB9">
      <w:pPr>
        <w:spacing w:after="0" w:line="276" w:lineRule="auto"/>
        <w:ind w:left="-567" w:firstLine="360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>Итак, как</w:t>
      </w:r>
      <w:r w:rsidR="004C7FA6" w:rsidRPr="00532210">
        <w:rPr>
          <w:rFonts w:cstheme="minorHAnsi"/>
          <w:sz w:val="24"/>
          <w:szCs w:val="28"/>
        </w:rPr>
        <w:t xml:space="preserve"> </w:t>
      </w:r>
      <w:proofErr w:type="gramStart"/>
      <w:r w:rsidR="004C7FA6" w:rsidRPr="00532210">
        <w:rPr>
          <w:rFonts w:cstheme="minorHAnsi"/>
          <w:sz w:val="24"/>
          <w:szCs w:val="28"/>
        </w:rPr>
        <w:t xml:space="preserve">же </w:t>
      </w:r>
      <w:r w:rsidRPr="00532210">
        <w:rPr>
          <w:rFonts w:cstheme="minorHAnsi"/>
          <w:sz w:val="24"/>
          <w:szCs w:val="28"/>
        </w:rPr>
        <w:t xml:space="preserve"> </w:t>
      </w:r>
      <w:r w:rsidR="00270261" w:rsidRPr="00532210">
        <w:rPr>
          <w:rFonts w:cstheme="minorHAnsi"/>
          <w:sz w:val="24"/>
          <w:szCs w:val="28"/>
        </w:rPr>
        <w:t>исходя</w:t>
      </w:r>
      <w:proofErr w:type="gramEnd"/>
      <w:r w:rsidR="00270261" w:rsidRPr="00532210">
        <w:rPr>
          <w:rFonts w:cstheme="minorHAnsi"/>
          <w:sz w:val="24"/>
          <w:szCs w:val="28"/>
        </w:rPr>
        <w:t xml:space="preserve"> из вышесказанного </w:t>
      </w:r>
      <w:r w:rsidRPr="00532210">
        <w:rPr>
          <w:rFonts w:cstheme="minorHAnsi"/>
          <w:sz w:val="24"/>
          <w:szCs w:val="28"/>
        </w:rPr>
        <w:t>я организую урок.</w:t>
      </w:r>
      <w:r w:rsidRPr="00532210">
        <w:rPr>
          <w:rFonts w:ascii="Calibri" w:hAnsi="Calibri" w:cs="Calibri"/>
          <w:sz w:val="24"/>
          <w:szCs w:val="28"/>
        </w:rPr>
        <w:t xml:space="preserve"> </w:t>
      </w:r>
      <w:r w:rsidR="00B030EA" w:rsidRPr="00532210">
        <w:rPr>
          <w:rFonts w:cstheme="minorHAnsi"/>
          <w:sz w:val="24"/>
          <w:szCs w:val="28"/>
        </w:rPr>
        <w:t xml:space="preserve">Я остановлюсь на тех приёмах, которые </w:t>
      </w:r>
      <w:proofErr w:type="gramStart"/>
      <w:r w:rsidR="00B030EA" w:rsidRPr="00532210">
        <w:rPr>
          <w:rFonts w:cstheme="minorHAnsi"/>
          <w:sz w:val="24"/>
          <w:szCs w:val="28"/>
        </w:rPr>
        <w:t>меня  заинтересовали</w:t>
      </w:r>
      <w:proofErr w:type="gramEnd"/>
      <w:r w:rsidR="00B030EA" w:rsidRPr="00532210">
        <w:rPr>
          <w:rFonts w:cstheme="minorHAnsi"/>
          <w:sz w:val="24"/>
          <w:szCs w:val="28"/>
        </w:rPr>
        <w:t xml:space="preserve">, которые я использую  и дорабатываю на своих уроках.  Напомню, базовая модель технологии вписывается в урок и состоит из трёх этапов </w:t>
      </w:r>
      <w:r w:rsidR="004C4AAC" w:rsidRPr="00532210">
        <w:rPr>
          <w:rFonts w:cstheme="minorHAnsi"/>
          <w:sz w:val="24"/>
          <w:szCs w:val="28"/>
        </w:rPr>
        <w:t>–</w:t>
      </w:r>
      <w:r w:rsidR="00543BB9" w:rsidRPr="00532210">
        <w:rPr>
          <w:rFonts w:cstheme="minorHAnsi"/>
          <w:sz w:val="24"/>
          <w:szCs w:val="28"/>
        </w:rPr>
        <w:t xml:space="preserve"> </w:t>
      </w:r>
      <w:r w:rsidR="00B030EA" w:rsidRPr="00532210">
        <w:rPr>
          <w:rFonts w:cstheme="minorHAnsi"/>
          <w:sz w:val="24"/>
          <w:szCs w:val="28"/>
        </w:rPr>
        <w:t>стадий</w:t>
      </w:r>
      <w:r w:rsidR="004C4AAC" w:rsidRPr="00532210">
        <w:rPr>
          <w:rFonts w:cstheme="minorHAnsi"/>
          <w:sz w:val="24"/>
          <w:szCs w:val="28"/>
        </w:rPr>
        <w:t>.</w:t>
      </w:r>
    </w:p>
    <w:p w:rsidR="00543BB9" w:rsidRPr="00532210" w:rsidRDefault="00B030EA" w:rsidP="00543BB9">
      <w:pPr>
        <w:spacing w:after="0" w:line="276" w:lineRule="auto"/>
        <w:ind w:left="-567" w:firstLine="993"/>
        <w:jc w:val="both"/>
        <w:rPr>
          <w:rStyle w:val="a9"/>
          <w:rFonts w:ascii="Calibri" w:hAnsi="Calibri" w:cs="Calibri"/>
          <w:b w:val="0"/>
          <w:sz w:val="24"/>
          <w:szCs w:val="28"/>
        </w:rPr>
      </w:pPr>
      <w:r w:rsidRPr="00532210">
        <w:rPr>
          <w:rFonts w:cstheme="minorHAnsi"/>
          <w:sz w:val="24"/>
          <w:szCs w:val="28"/>
        </w:rPr>
        <w:t>Первая стадия – «вызов»,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  <w:r w:rsidR="00DB08C2" w:rsidRPr="00532210">
        <w:rPr>
          <w:rStyle w:val="a9"/>
          <w:rFonts w:ascii="Calibri" w:hAnsi="Calibri" w:cs="Calibri"/>
          <w:b w:val="0"/>
          <w:sz w:val="24"/>
          <w:szCs w:val="28"/>
        </w:rPr>
        <w:t xml:space="preserve"> </w:t>
      </w:r>
    </w:p>
    <w:p w:rsidR="00E823F3" w:rsidRPr="00532210" w:rsidRDefault="00270261" w:rsidP="00543BB9">
      <w:pPr>
        <w:spacing w:after="0" w:line="276" w:lineRule="auto"/>
        <w:ind w:left="-567" w:firstLine="993"/>
        <w:jc w:val="both"/>
        <w:rPr>
          <w:rFonts w:ascii="Calibri" w:hAnsi="Calibri" w:cs="Calibri"/>
          <w:sz w:val="24"/>
          <w:szCs w:val="28"/>
        </w:rPr>
      </w:pPr>
      <w:r w:rsidRPr="00532210">
        <w:rPr>
          <w:rStyle w:val="a9"/>
          <w:rFonts w:ascii="Calibri" w:hAnsi="Calibri" w:cs="Calibri"/>
          <w:b w:val="0"/>
          <w:sz w:val="24"/>
          <w:szCs w:val="28"/>
        </w:rPr>
        <w:t>Вы видите н</w:t>
      </w:r>
      <w:r w:rsidR="00DB08C2" w:rsidRPr="00532210">
        <w:rPr>
          <w:rStyle w:val="a9"/>
          <w:rFonts w:ascii="Calibri" w:hAnsi="Calibri" w:cs="Calibri"/>
          <w:b w:val="0"/>
          <w:sz w:val="24"/>
          <w:szCs w:val="28"/>
        </w:rPr>
        <w:t xml:space="preserve">екоторые приёмы стадии «Вызова»: </w:t>
      </w:r>
      <w:r w:rsidR="00DB08C2" w:rsidRPr="00532210">
        <w:rPr>
          <w:rFonts w:ascii="Calibri" w:hAnsi="Calibri" w:cs="Calibri"/>
          <w:sz w:val="24"/>
          <w:szCs w:val="28"/>
        </w:rPr>
        <w:t>«Кластер», «Корзин</w:t>
      </w:r>
      <w:r w:rsidR="00E823F3" w:rsidRPr="00532210">
        <w:rPr>
          <w:rFonts w:ascii="Calibri" w:hAnsi="Calibri" w:cs="Calibri"/>
          <w:sz w:val="24"/>
          <w:szCs w:val="28"/>
        </w:rPr>
        <w:t xml:space="preserve">а идей», «Дерево предсказаний» </w:t>
      </w:r>
      <w:r w:rsidR="00DB08C2" w:rsidRPr="00532210">
        <w:rPr>
          <w:rFonts w:ascii="Calibri" w:hAnsi="Calibri" w:cs="Calibri"/>
          <w:sz w:val="24"/>
          <w:szCs w:val="28"/>
        </w:rPr>
        <w:t xml:space="preserve">и другие.  По этому же принципу я придумала игру «Аптечка», которая хороша в 1-2 </w:t>
      </w:r>
      <w:r w:rsidRPr="00532210">
        <w:rPr>
          <w:rFonts w:ascii="Calibri" w:hAnsi="Calibri" w:cs="Calibri"/>
          <w:sz w:val="24"/>
          <w:szCs w:val="28"/>
        </w:rPr>
        <w:t>классе</w:t>
      </w:r>
      <w:r w:rsidR="00DB08C2" w:rsidRPr="00532210">
        <w:rPr>
          <w:rFonts w:ascii="Calibri" w:hAnsi="Calibri" w:cs="Calibri"/>
          <w:sz w:val="24"/>
          <w:szCs w:val="28"/>
        </w:rPr>
        <w:t xml:space="preserve">, когда записать все необходимое дети еще не могут, а вот </w:t>
      </w:r>
      <w:proofErr w:type="gramStart"/>
      <w:r w:rsidR="00DB08C2" w:rsidRPr="00532210">
        <w:rPr>
          <w:rFonts w:ascii="Calibri" w:hAnsi="Calibri" w:cs="Calibri"/>
          <w:sz w:val="24"/>
          <w:szCs w:val="28"/>
        </w:rPr>
        <w:t>сложить  или</w:t>
      </w:r>
      <w:proofErr w:type="gramEnd"/>
      <w:r w:rsidR="00DB08C2" w:rsidRPr="00532210">
        <w:rPr>
          <w:rFonts w:ascii="Calibri" w:hAnsi="Calibri" w:cs="Calibri"/>
          <w:sz w:val="24"/>
          <w:szCs w:val="28"/>
        </w:rPr>
        <w:t xml:space="preserve"> нарисовать вполне. </w:t>
      </w:r>
      <w:r w:rsidRPr="00532210">
        <w:rPr>
          <w:rFonts w:ascii="Calibri" w:hAnsi="Calibri" w:cs="Calibri"/>
          <w:sz w:val="24"/>
          <w:szCs w:val="28"/>
        </w:rPr>
        <w:t>Например</w:t>
      </w:r>
      <w:r w:rsidR="00DB08C2" w:rsidRPr="00532210">
        <w:rPr>
          <w:rFonts w:ascii="Calibri" w:hAnsi="Calibri" w:cs="Calibri"/>
          <w:sz w:val="24"/>
          <w:szCs w:val="28"/>
        </w:rPr>
        <w:t xml:space="preserve">, на уроке технологии. </w:t>
      </w:r>
      <w:r w:rsidRPr="00532210">
        <w:rPr>
          <w:rFonts w:ascii="Calibri" w:hAnsi="Calibri" w:cs="Calibri"/>
          <w:sz w:val="24"/>
          <w:szCs w:val="28"/>
        </w:rPr>
        <w:t>На стадии вызова я ставлю вопрос «</w:t>
      </w:r>
      <w:r w:rsidR="00DB08C2" w:rsidRPr="00532210">
        <w:rPr>
          <w:rFonts w:ascii="Calibri" w:hAnsi="Calibri" w:cs="Calibri"/>
          <w:sz w:val="24"/>
          <w:szCs w:val="28"/>
        </w:rPr>
        <w:t>Какие базовые материалы и инструменты вам потребуются для работы над темой «Аппликация»?</w:t>
      </w:r>
      <w:r w:rsidRPr="00532210">
        <w:rPr>
          <w:rFonts w:ascii="Calibri" w:hAnsi="Calibri" w:cs="Calibri"/>
          <w:sz w:val="24"/>
          <w:szCs w:val="28"/>
        </w:rPr>
        <w:t xml:space="preserve"> Все, критическая мыслительная деятельность </w:t>
      </w:r>
      <w:r w:rsidR="00E823F3" w:rsidRPr="00532210">
        <w:rPr>
          <w:rFonts w:ascii="Calibri" w:hAnsi="Calibri" w:cs="Calibri"/>
          <w:sz w:val="24"/>
          <w:szCs w:val="28"/>
        </w:rPr>
        <w:t xml:space="preserve">детей </w:t>
      </w:r>
      <w:r w:rsidRPr="00532210">
        <w:rPr>
          <w:rFonts w:ascii="Calibri" w:hAnsi="Calibri" w:cs="Calibri"/>
          <w:sz w:val="24"/>
          <w:szCs w:val="28"/>
        </w:rPr>
        <w:t>запущена.</w:t>
      </w:r>
    </w:p>
    <w:p w:rsidR="008F1F0D" w:rsidRPr="00532210" w:rsidRDefault="00B030EA" w:rsidP="00543BB9">
      <w:pPr>
        <w:spacing w:after="0" w:line="276" w:lineRule="auto"/>
        <w:ind w:left="-567" w:firstLine="993"/>
        <w:jc w:val="both"/>
        <w:rPr>
          <w:rFonts w:ascii="Calibri" w:hAnsi="Calibri" w:cs="Calibr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>Вторая стадия – «осмысление» - содержательная, в ходе которой и происходит непосредственная работа ученика с текстом, причем работа, направленная, осмысленная. Процесс чтения всегда сопровождается действиями ученика (маркировка, составление таблиц, ведение дневника), которые позволяют отслеживать собственное понимание. При этом понятие «текст» трактуется весьма широко: это и письменный текст, и речь</w:t>
      </w:r>
      <w:r w:rsidR="00270261" w:rsidRPr="00532210">
        <w:rPr>
          <w:rFonts w:cstheme="minorHAnsi"/>
          <w:sz w:val="24"/>
          <w:szCs w:val="28"/>
        </w:rPr>
        <w:t xml:space="preserve"> преподавателя, и видеоматериал.</w:t>
      </w:r>
    </w:p>
    <w:p w:rsidR="00485990" w:rsidRPr="00532210" w:rsidRDefault="00055481" w:rsidP="00543BB9">
      <w:pPr>
        <w:spacing w:after="0" w:line="276" w:lineRule="auto"/>
        <w:ind w:left="-567" w:firstLine="426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 xml:space="preserve">Вы видите некоторые приемы работы на стадии «Осмысление». </w:t>
      </w:r>
      <w:r w:rsidR="00485990" w:rsidRPr="00532210">
        <w:rPr>
          <w:rFonts w:cstheme="minorHAnsi"/>
          <w:sz w:val="24"/>
          <w:szCs w:val="28"/>
        </w:rPr>
        <w:t>Мне очень близки способы работы с таблицами,</w:t>
      </w:r>
      <w:r w:rsidR="000B52D8" w:rsidRPr="00532210">
        <w:rPr>
          <w:rFonts w:cstheme="minorHAnsi"/>
          <w:sz w:val="24"/>
          <w:szCs w:val="28"/>
        </w:rPr>
        <w:t xml:space="preserve"> это передалось</w:t>
      </w:r>
      <w:r w:rsidR="00485990" w:rsidRPr="00532210">
        <w:rPr>
          <w:rFonts w:cstheme="minorHAnsi"/>
          <w:sz w:val="24"/>
          <w:szCs w:val="28"/>
        </w:rPr>
        <w:t xml:space="preserve"> </w:t>
      </w:r>
      <w:r w:rsidR="000B52D8" w:rsidRPr="00532210">
        <w:rPr>
          <w:rFonts w:cstheme="minorHAnsi"/>
          <w:sz w:val="24"/>
          <w:szCs w:val="28"/>
        </w:rPr>
        <w:t xml:space="preserve">детям, </w:t>
      </w:r>
      <w:r w:rsidR="00485990" w:rsidRPr="00532210">
        <w:rPr>
          <w:rFonts w:cstheme="minorHAnsi"/>
          <w:sz w:val="24"/>
          <w:szCs w:val="28"/>
        </w:rPr>
        <w:t>поэтому мои ученики часто подхватывают за мной фразу: «Составим табличку на полстранички»</w:t>
      </w:r>
      <w:r w:rsidR="00EE1F65" w:rsidRPr="00532210">
        <w:rPr>
          <w:rFonts w:cstheme="minorHAnsi"/>
          <w:sz w:val="24"/>
          <w:szCs w:val="28"/>
        </w:rPr>
        <w:t xml:space="preserve">. </w:t>
      </w:r>
      <w:r w:rsidRPr="00532210">
        <w:rPr>
          <w:rFonts w:cstheme="minorHAnsi"/>
          <w:sz w:val="24"/>
          <w:szCs w:val="28"/>
        </w:rPr>
        <w:t xml:space="preserve">В традиционную таблицу </w:t>
      </w:r>
      <w:proofErr w:type="spellStart"/>
      <w:r w:rsidRPr="00532210">
        <w:rPr>
          <w:rFonts w:cstheme="minorHAnsi"/>
          <w:sz w:val="24"/>
          <w:szCs w:val="28"/>
        </w:rPr>
        <w:t>инсерт</w:t>
      </w:r>
      <w:proofErr w:type="spellEnd"/>
      <w:r w:rsidRPr="00532210">
        <w:rPr>
          <w:rFonts w:cstheme="minorHAnsi"/>
          <w:sz w:val="24"/>
          <w:szCs w:val="28"/>
        </w:rPr>
        <w:t xml:space="preserve"> я иногда добавляю графу «попробую сам». Это дает неожиданные результаты. Еще до стадии </w:t>
      </w:r>
      <w:proofErr w:type="spellStart"/>
      <w:r w:rsidRPr="00532210">
        <w:rPr>
          <w:rFonts w:cstheme="minorHAnsi"/>
          <w:sz w:val="24"/>
          <w:szCs w:val="28"/>
        </w:rPr>
        <w:t>рефл</w:t>
      </w:r>
      <w:r w:rsidR="00270261" w:rsidRPr="00532210">
        <w:rPr>
          <w:rFonts w:cstheme="minorHAnsi"/>
          <w:sz w:val="24"/>
          <w:szCs w:val="28"/>
        </w:rPr>
        <w:t>Е</w:t>
      </w:r>
      <w:r w:rsidRPr="00532210">
        <w:rPr>
          <w:rFonts w:cstheme="minorHAnsi"/>
          <w:sz w:val="24"/>
          <w:szCs w:val="28"/>
        </w:rPr>
        <w:t>ксии</w:t>
      </w:r>
      <w:proofErr w:type="spellEnd"/>
      <w:r w:rsidRPr="00532210">
        <w:rPr>
          <w:rFonts w:cstheme="minorHAnsi"/>
          <w:sz w:val="24"/>
          <w:szCs w:val="28"/>
        </w:rPr>
        <w:t>, ученики делают для себя определенные выводы, как, например, эта девочка, которая обнаружила, что Дейнека – это не просто улица, а человек</w:t>
      </w:r>
      <w:r w:rsidR="00B91998" w:rsidRPr="00532210">
        <w:rPr>
          <w:rFonts w:cstheme="minorHAnsi"/>
          <w:sz w:val="24"/>
          <w:szCs w:val="28"/>
        </w:rPr>
        <w:t xml:space="preserve">, </w:t>
      </w:r>
      <w:proofErr w:type="gramStart"/>
      <w:r w:rsidR="00270261" w:rsidRPr="00532210">
        <w:rPr>
          <w:rFonts w:cstheme="minorHAnsi"/>
          <w:sz w:val="24"/>
          <w:szCs w:val="28"/>
        </w:rPr>
        <w:t xml:space="preserve">художник, </w:t>
      </w:r>
      <w:r w:rsidRPr="00532210">
        <w:rPr>
          <w:rFonts w:cstheme="minorHAnsi"/>
          <w:sz w:val="24"/>
          <w:szCs w:val="28"/>
        </w:rPr>
        <w:t xml:space="preserve"> и</w:t>
      </w:r>
      <w:proofErr w:type="gramEnd"/>
      <w:r w:rsidRPr="00532210">
        <w:rPr>
          <w:rFonts w:cstheme="minorHAnsi"/>
          <w:sz w:val="24"/>
          <w:szCs w:val="28"/>
        </w:rPr>
        <w:t xml:space="preserve"> решила первым делом сходить в </w:t>
      </w:r>
      <w:r w:rsidR="00B91998" w:rsidRPr="00532210">
        <w:rPr>
          <w:rFonts w:cstheme="minorHAnsi"/>
          <w:sz w:val="24"/>
          <w:szCs w:val="28"/>
        </w:rPr>
        <w:t>картинную</w:t>
      </w:r>
      <w:r w:rsidRPr="00532210">
        <w:rPr>
          <w:rFonts w:cstheme="minorHAnsi"/>
          <w:sz w:val="24"/>
          <w:szCs w:val="28"/>
        </w:rPr>
        <w:t xml:space="preserve"> галерею</w:t>
      </w:r>
      <w:r w:rsidR="00543BB9" w:rsidRPr="00532210">
        <w:rPr>
          <w:rFonts w:cstheme="minorHAnsi"/>
          <w:sz w:val="24"/>
          <w:szCs w:val="28"/>
        </w:rPr>
        <w:t xml:space="preserve"> его имени </w:t>
      </w:r>
      <w:r w:rsidR="00B91998" w:rsidRPr="00532210">
        <w:rPr>
          <w:rFonts w:cstheme="minorHAnsi"/>
          <w:sz w:val="24"/>
          <w:szCs w:val="28"/>
        </w:rPr>
        <w:t xml:space="preserve"> да еще и рассказать братику про Курск.</w:t>
      </w:r>
    </w:p>
    <w:p w:rsidR="00B030EA" w:rsidRPr="00532210" w:rsidRDefault="00B030EA" w:rsidP="00543BB9">
      <w:pPr>
        <w:tabs>
          <w:tab w:val="left" w:pos="0"/>
        </w:tabs>
        <w:adjustRightInd w:val="0"/>
        <w:spacing w:after="0" w:line="276" w:lineRule="auto"/>
        <w:ind w:left="-567" w:firstLine="709"/>
        <w:jc w:val="both"/>
        <w:rPr>
          <w:rFonts w:cstheme="minorHAnsi"/>
          <w:sz w:val="24"/>
          <w:szCs w:val="28"/>
        </w:rPr>
      </w:pPr>
      <w:r w:rsidRPr="00532210">
        <w:rPr>
          <w:rFonts w:cstheme="minorHAnsi"/>
          <w:sz w:val="24"/>
          <w:szCs w:val="28"/>
        </w:rPr>
        <w:t xml:space="preserve">Третья стадия </w:t>
      </w:r>
      <w:r w:rsidR="00B91998" w:rsidRPr="00532210">
        <w:rPr>
          <w:rFonts w:cstheme="minorHAnsi"/>
          <w:sz w:val="24"/>
          <w:szCs w:val="28"/>
        </w:rPr>
        <w:t xml:space="preserve">урока </w:t>
      </w:r>
      <w:r w:rsidRPr="00532210">
        <w:rPr>
          <w:rFonts w:cstheme="minorHAnsi"/>
          <w:sz w:val="24"/>
          <w:szCs w:val="28"/>
        </w:rPr>
        <w:t>– «</w:t>
      </w:r>
      <w:proofErr w:type="spellStart"/>
      <w:r w:rsidRPr="00532210">
        <w:rPr>
          <w:rFonts w:cstheme="minorHAnsi"/>
          <w:sz w:val="24"/>
          <w:szCs w:val="28"/>
        </w:rPr>
        <w:t>рефл</w:t>
      </w:r>
      <w:r w:rsidR="004C4AAC" w:rsidRPr="00532210">
        <w:rPr>
          <w:rFonts w:cstheme="minorHAnsi"/>
          <w:sz w:val="24"/>
          <w:szCs w:val="28"/>
        </w:rPr>
        <w:t>Е</w:t>
      </w:r>
      <w:r w:rsidRPr="00532210">
        <w:rPr>
          <w:rFonts w:cstheme="minorHAnsi"/>
          <w:sz w:val="24"/>
          <w:szCs w:val="28"/>
        </w:rPr>
        <w:t>ксия</w:t>
      </w:r>
      <w:proofErr w:type="spellEnd"/>
      <w:r w:rsidRPr="00532210">
        <w:rPr>
          <w:rFonts w:cstheme="minorHAnsi"/>
          <w:sz w:val="24"/>
          <w:szCs w:val="28"/>
        </w:rPr>
        <w:t>» -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</w:t>
      </w:r>
    </w:p>
    <w:p w:rsidR="00286A9D" w:rsidRPr="00532210" w:rsidRDefault="00083E87" w:rsidP="00543BB9">
      <w:pPr>
        <w:spacing w:after="0" w:line="276" w:lineRule="auto"/>
        <w:ind w:left="-567" w:firstLine="709"/>
        <w:jc w:val="both"/>
        <w:rPr>
          <w:rStyle w:val="aa"/>
          <w:rFonts w:ascii="Calibri" w:hAnsi="Calibri" w:cs="Calibri"/>
          <w:i w:val="0"/>
          <w:sz w:val="24"/>
          <w:szCs w:val="28"/>
        </w:rPr>
      </w:pPr>
      <w:r w:rsidRPr="00532210">
        <w:rPr>
          <w:rStyle w:val="aa"/>
          <w:rFonts w:ascii="Calibri" w:hAnsi="Calibri" w:cs="Calibri"/>
          <w:i w:val="0"/>
          <w:sz w:val="24"/>
          <w:szCs w:val="28"/>
        </w:rPr>
        <w:t xml:space="preserve">Этот этап очень сложен для младших школьников. Поэтому я отдаю предпочтение таким приемам, как, например, ментальная карта, которую можно составлять при помощи картинок, передвигая их, меняя, возвращаясь неоднократно. </w:t>
      </w:r>
      <w:r w:rsidR="008E5EC2" w:rsidRPr="00532210">
        <w:rPr>
          <w:rStyle w:val="aa"/>
          <w:rFonts w:ascii="Calibri" w:hAnsi="Calibri" w:cs="Calibri"/>
          <w:i w:val="0"/>
          <w:sz w:val="24"/>
          <w:szCs w:val="28"/>
        </w:rPr>
        <w:t>Однажды дети сказали, что это очень похоже на их любим</w:t>
      </w:r>
      <w:r w:rsidR="00E823F3" w:rsidRPr="00532210">
        <w:rPr>
          <w:rStyle w:val="aa"/>
          <w:rFonts w:ascii="Calibri" w:hAnsi="Calibri" w:cs="Calibri"/>
          <w:i w:val="0"/>
          <w:sz w:val="24"/>
          <w:szCs w:val="28"/>
        </w:rPr>
        <w:t xml:space="preserve">ый </w:t>
      </w:r>
      <w:proofErr w:type="gramStart"/>
      <w:r w:rsidR="00E823F3" w:rsidRPr="00532210">
        <w:rPr>
          <w:rStyle w:val="aa"/>
          <w:rFonts w:ascii="Calibri" w:hAnsi="Calibri" w:cs="Calibri"/>
          <w:i w:val="0"/>
          <w:sz w:val="24"/>
          <w:szCs w:val="28"/>
        </w:rPr>
        <w:t xml:space="preserve">конструктор </w:t>
      </w:r>
      <w:r w:rsidR="008E5EC2" w:rsidRPr="00532210">
        <w:rPr>
          <w:rStyle w:val="aa"/>
          <w:rFonts w:ascii="Calibri" w:hAnsi="Calibri" w:cs="Calibri"/>
          <w:i w:val="0"/>
          <w:sz w:val="24"/>
          <w:szCs w:val="28"/>
        </w:rPr>
        <w:t xml:space="preserve"> ЛЕГО</w:t>
      </w:r>
      <w:proofErr w:type="gramEnd"/>
      <w:r w:rsidR="008E5EC2" w:rsidRPr="00532210">
        <w:rPr>
          <w:rStyle w:val="aa"/>
          <w:rFonts w:ascii="Calibri" w:hAnsi="Calibri" w:cs="Calibri"/>
          <w:i w:val="0"/>
          <w:sz w:val="24"/>
          <w:szCs w:val="28"/>
        </w:rPr>
        <w:t xml:space="preserve">. </w:t>
      </w:r>
      <w:r w:rsidRPr="00532210">
        <w:rPr>
          <w:rStyle w:val="aa"/>
          <w:rFonts w:ascii="Calibri" w:hAnsi="Calibri" w:cs="Calibri"/>
          <w:i w:val="0"/>
          <w:sz w:val="24"/>
          <w:szCs w:val="28"/>
        </w:rPr>
        <w:t xml:space="preserve">Вот такую ментальную карту мы составили, участвуя в интернет-проекте «Недаром помнит вся </w:t>
      </w:r>
      <w:r w:rsidR="004254DE" w:rsidRPr="00532210">
        <w:rPr>
          <w:rStyle w:val="aa"/>
          <w:rFonts w:ascii="Calibri" w:hAnsi="Calibri" w:cs="Calibri"/>
          <w:i w:val="0"/>
          <w:sz w:val="24"/>
          <w:szCs w:val="28"/>
        </w:rPr>
        <w:t>Россия</w:t>
      </w:r>
      <w:r w:rsidRPr="00532210">
        <w:rPr>
          <w:rStyle w:val="aa"/>
          <w:rFonts w:ascii="Calibri" w:hAnsi="Calibri" w:cs="Calibri"/>
          <w:i w:val="0"/>
          <w:sz w:val="24"/>
          <w:szCs w:val="28"/>
        </w:rPr>
        <w:t>»</w:t>
      </w:r>
    </w:p>
    <w:p w:rsidR="00286A9D" w:rsidRPr="00532210" w:rsidRDefault="00215A92" w:rsidP="00543BB9">
      <w:pPr>
        <w:spacing w:after="0" w:line="276" w:lineRule="auto"/>
        <w:ind w:left="-567" w:firstLine="709"/>
        <w:jc w:val="both"/>
        <w:rPr>
          <w:rStyle w:val="aa"/>
          <w:rFonts w:ascii="Calibri" w:hAnsi="Calibri" w:cs="Calibri"/>
          <w:sz w:val="24"/>
          <w:szCs w:val="28"/>
        </w:rPr>
      </w:pPr>
      <w:r w:rsidRPr="00532210">
        <w:rPr>
          <w:rStyle w:val="aa"/>
          <w:rFonts w:ascii="Calibri" w:hAnsi="Calibri" w:cs="Calibri"/>
          <w:i w:val="0"/>
          <w:sz w:val="24"/>
          <w:szCs w:val="28"/>
        </w:rPr>
        <w:t>Хочется обратить ваше внимание на то, что реализация моего проекта, конечно, же требует привлечения ресурсов. Один в поле – не воин.</w:t>
      </w:r>
      <w:r w:rsidR="005217ED" w:rsidRPr="00532210">
        <w:rPr>
          <w:rStyle w:val="aa"/>
          <w:rFonts w:ascii="Calibri" w:hAnsi="Calibri" w:cs="Calibri"/>
          <w:i w:val="0"/>
          <w:sz w:val="24"/>
          <w:szCs w:val="28"/>
        </w:rPr>
        <w:t xml:space="preserve"> Поэтому, в первую очередь, следует </w:t>
      </w:r>
      <w:r w:rsidR="005217ED" w:rsidRPr="00532210">
        <w:rPr>
          <w:rStyle w:val="aa"/>
          <w:rFonts w:ascii="Calibri" w:hAnsi="Calibri" w:cs="Calibri"/>
          <w:i w:val="0"/>
          <w:sz w:val="24"/>
          <w:szCs w:val="28"/>
        </w:rPr>
        <w:lastRenderedPageBreak/>
        <w:t>говорить о человеческом ресурсе</w:t>
      </w:r>
      <w:r w:rsidR="00F55A90" w:rsidRPr="00532210">
        <w:rPr>
          <w:rStyle w:val="aa"/>
          <w:rFonts w:ascii="Calibri" w:hAnsi="Calibri" w:cs="Calibri"/>
          <w:i w:val="0"/>
          <w:sz w:val="24"/>
          <w:szCs w:val="28"/>
        </w:rPr>
        <w:t>.</w:t>
      </w:r>
      <w:r w:rsidR="008E5EC2" w:rsidRPr="00532210">
        <w:rPr>
          <w:rStyle w:val="aa"/>
          <w:rFonts w:ascii="Calibri" w:hAnsi="Calibri" w:cs="Calibri"/>
          <w:i w:val="0"/>
          <w:sz w:val="24"/>
          <w:szCs w:val="28"/>
        </w:rPr>
        <w:t xml:space="preserve"> Важны совместные усилия всех участников образовательного процесса.</w:t>
      </w:r>
      <w:r w:rsidR="00F55A90" w:rsidRPr="00532210">
        <w:rPr>
          <w:rStyle w:val="aa"/>
          <w:rFonts w:ascii="Calibri" w:hAnsi="Calibri" w:cs="Calibri"/>
          <w:i w:val="0"/>
          <w:sz w:val="24"/>
          <w:szCs w:val="28"/>
        </w:rPr>
        <w:t xml:space="preserve"> Кроме того, задействуются </w:t>
      </w:r>
      <w:r w:rsidR="00315D21" w:rsidRPr="00532210">
        <w:rPr>
          <w:rStyle w:val="aa"/>
          <w:rFonts w:ascii="Calibri" w:hAnsi="Calibri" w:cs="Calibri"/>
          <w:i w:val="0"/>
          <w:sz w:val="24"/>
          <w:szCs w:val="28"/>
        </w:rPr>
        <w:t>и другие виды ресурсов.</w:t>
      </w:r>
    </w:p>
    <w:p w:rsidR="00215A92" w:rsidRPr="00532210" w:rsidRDefault="00215A92" w:rsidP="00543BB9">
      <w:pPr>
        <w:spacing w:after="0" w:line="276" w:lineRule="auto"/>
        <w:ind w:left="-567" w:firstLine="709"/>
        <w:jc w:val="both"/>
        <w:rPr>
          <w:rStyle w:val="aa"/>
          <w:rFonts w:ascii="Calibri" w:hAnsi="Calibri" w:cs="Calibri"/>
          <w:i w:val="0"/>
          <w:sz w:val="24"/>
          <w:szCs w:val="28"/>
        </w:rPr>
      </w:pPr>
      <w:r w:rsidRPr="00532210">
        <w:rPr>
          <w:rStyle w:val="aa"/>
          <w:rFonts w:ascii="Calibri" w:hAnsi="Calibri" w:cs="Calibri"/>
          <w:i w:val="0"/>
          <w:sz w:val="24"/>
          <w:szCs w:val="28"/>
        </w:rPr>
        <w:t xml:space="preserve">Достигнутые в ходе реализации проекта результаты позволяют мне сделать вывод о том, что </w:t>
      </w:r>
      <w:r w:rsidR="00315D21" w:rsidRPr="00532210">
        <w:rPr>
          <w:rStyle w:val="aa"/>
          <w:rFonts w:ascii="Calibri" w:hAnsi="Calibri" w:cs="Calibri"/>
          <w:i w:val="0"/>
          <w:sz w:val="24"/>
          <w:szCs w:val="28"/>
        </w:rPr>
        <w:t>выдвинутая мной гипотеза доказана</w:t>
      </w:r>
      <w:r w:rsidR="008E5EC2" w:rsidRPr="00532210">
        <w:rPr>
          <w:rStyle w:val="aa"/>
          <w:rFonts w:ascii="Calibri" w:hAnsi="Calibri" w:cs="Calibri"/>
          <w:i w:val="0"/>
          <w:sz w:val="24"/>
          <w:szCs w:val="28"/>
        </w:rPr>
        <w:t>, а цель достигнута.</w:t>
      </w:r>
    </w:p>
    <w:p w:rsidR="00315D21" w:rsidRPr="00532210" w:rsidRDefault="00315D21" w:rsidP="00543BB9">
      <w:pPr>
        <w:pStyle w:val="a4"/>
        <w:spacing w:before="0" w:beforeAutospacing="0" w:after="0" w:afterAutospacing="0" w:line="276" w:lineRule="auto"/>
        <w:ind w:left="-567" w:firstLine="709"/>
        <w:jc w:val="both"/>
        <w:textAlignment w:val="baseline"/>
        <w:rPr>
          <w:rStyle w:val="aa"/>
          <w:rFonts w:ascii="Calibri" w:eastAsiaTheme="minorHAnsi" w:hAnsi="Calibri" w:cs="Calibri"/>
          <w:i w:val="0"/>
          <w:szCs w:val="28"/>
          <w:lang w:eastAsia="en-US"/>
        </w:rPr>
      </w:pPr>
      <w:r w:rsidRPr="00532210">
        <w:rPr>
          <w:rStyle w:val="aa"/>
          <w:rFonts w:ascii="Calibri" w:eastAsiaTheme="minorHAnsi" w:hAnsi="Calibri" w:cs="Calibri"/>
          <w:i w:val="0"/>
          <w:szCs w:val="28"/>
          <w:lang w:eastAsia="en-US"/>
        </w:rPr>
        <w:t xml:space="preserve">Результатом представленного опыта является повышение качества знаний моих </w:t>
      </w:r>
      <w:proofErr w:type="gramStart"/>
      <w:r w:rsidRPr="00532210">
        <w:rPr>
          <w:rStyle w:val="aa"/>
          <w:rFonts w:ascii="Calibri" w:eastAsiaTheme="minorHAnsi" w:hAnsi="Calibri" w:cs="Calibri"/>
          <w:i w:val="0"/>
          <w:szCs w:val="28"/>
          <w:lang w:eastAsia="en-US"/>
        </w:rPr>
        <w:t>учеников,  их</w:t>
      </w:r>
      <w:proofErr w:type="gramEnd"/>
      <w:r w:rsidRPr="00532210">
        <w:rPr>
          <w:rStyle w:val="aa"/>
          <w:rFonts w:ascii="Calibri" w:eastAsiaTheme="minorHAnsi" w:hAnsi="Calibri" w:cs="Calibri"/>
          <w:i w:val="0"/>
          <w:szCs w:val="28"/>
          <w:lang w:eastAsia="en-US"/>
        </w:rPr>
        <w:t xml:space="preserve">    активное участие  и высокие результаты в различных конк</w:t>
      </w:r>
      <w:r w:rsidR="000C2383" w:rsidRPr="00532210">
        <w:rPr>
          <w:rStyle w:val="aa"/>
          <w:rFonts w:ascii="Calibri" w:eastAsiaTheme="minorHAnsi" w:hAnsi="Calibri" w:cs="Calibri"/>
          <w:i w:val="0"/>
          <w:szCs w:val="28"/>
          <w:lang w:eastAsia="en-US"/>
        </w:rPr>
        <w:t xml:space="preserve">урсах, олимпиадах, высокий уровень мотивации и </w:t>
      </w:r>
      <w:proofErr w:type="spellStart"/>
      <w:r w:rsidR="000C2383" w:rsidRPr="00532210">
        <w:rPr>
          <w:rStyle w:val="aa"/>
          <w:rFonts w:ascii="Calibri" w:eastAsiaTheme="minorHAnsi" w:hAnsi="Calibri" w:cs="Calibri"/>
          <w:i w:val="0"/>
          <w:szCs w:val="28"/>
          <w:lang w:eastAsia="en-US"/>
        </w:rPr>
        <w:t>сформированность</w:t>
      </w:r>
      <w:proofErr w:type="spellEnd"/>
      <w:r w:rsidR="000C2383" w:rsidRPr="00532210">
        <w:rPr>
          <w:rStyle w:val="aa"/>
          <w:rFonts w:ascii="Calibri" w:eastAsiaTheme="minorHAnsi" w:hAnsi="Calibri" w:cs="Calibri"/>
          <w:i w:val="0"/>
          <w:szCs w:val="28"/>
          <w:lang w:eastAsia="en-US"/>
        </w:rPr>
        <w:t xml:space="preserve"> компетенций по результатам </w:t>
      </w:r>
      <w:proofErr w:type="spellStart"/>
      <w:r w:rsidR="000C2383" w:rsidRPr="00532210">
        <w:rPr>
          <w:rStyle w:val="aa"/>
          <w:rFonts w:ascii="Calibri" w:eastAsiaTheme="minorHAnsi" w:hAnsi="Calibri" w:cs="Calibri"/>
          <w:i w:val="0"/>
          <w:szCs w:val="28"/>
          <w:lang w:eastAsia="en-US"/>
        </w:rPr>
        <w:t>внутригимназического</w:t>
      </w:r>
      <w:proofErr w:type="spellEnd"/>
      <w:r w:rsidR="000C2383" w:rsidRPr="00532210">
        <w:rPr>
          <w:rStyle w:val="aa"/>
          <w:rFonts w:ascii="Calibri" w:eastAsiaTheme="minorHAnsi" w:hAnsi="Calibri" w:cs="Calibri"/>
          <w:i w:val="0"/>
          <w:szCs w:val="28"/>
          <w:lang w:eastAsia="en-US"/>
        </w:rPr>
        <w:t xml:space="preserve"> мониторинга. </w:t>
      </w:r>
    </w:p>
    <w:p w:rsidR="00E57007" w:rsidRPr="00532210" w:rsidRDefault="00E57007" w:rsidP="00543BB9">
      <w:pPr>
        <w:pStyle w:val="a4"/>
        <w:spacing w:before="0" w:beforeAutospacing="0" w:after="0" w:afterAutospacing="0" w:line="276" w:lineRule="auto"/>
        <w:ind w:left="-567" w:firstLine="709"/>
        <w:jc w:val="both"/>
        <w:textAlignment w:val="baseline"/>
        <w:rPr>
          <w:rStyle w:val="aa"/>
          <w:rFonts w:ascii="Calibri" w:eastAsiaTheme="minorHAnsi" w:hAnsi="Calibri" w:cs="Calibri"/>
          <w:i w:val="0"/>
          <w:szCs w:val="28"/>
          <w:lang w:eastAsia="en-US"/>
        </w:rPr>
      </w:pPr>
      <w:r w:rsidRPr="00532210">
        <w:rPr>
          <w:rStyle w:val="aa"/>
          <w:rFonts w:ascii="Calibri" w:eastAsiaTheme="minorHAnsi" w:hAnsi="Calibri" w:cs="Calibri"/>
          <w:i w:val="0"/>
          <w:szCs w:val="28"/>
          <w:lang w:eastAsia="en-US"/>
        </w:rPr>
        <w:t>Без сомнения, в ходе работы над проектом, я ощутила и свой личностно-профессиональный рост.</w:t>
      </w:r>
    </w:p>
    <w:p w:rsidR="00315D21" w:rsidRPr="00532210" w:rsidRDefault="008E5EC2" w:rsidP="00543BB9">
      <w:pPr>
        <w:spacing w:after="0" w:line="276" w:lineRule="auto"/>
        <w:ind w:left="-567" w:firstLine="709"/>
        <w:jc w:val="both"/>
        <w:rPr>
          <w:rFonts w:ascii="Calibri" w:hAnsi="Calibri" w:cs="Calibri"/>
          <w:sz w:val="24"/>
          <w:szCs w:val="28"/>
        </w:rPr>
      </w:pPr>
      <w:r w:rsidRPr="00532210">
        <w:rPr>
          <w:rFonts w:ascii="Calibri" w:hAnsi="Calibri" w:cs="Calibri"/>
          <w:sz w:val="24"/>
          <w:szCs w:val="28"/>
        </w:rPr>
        <w:t>Я абсолютно уверена, п</w:t>
      </w:r>
      <w:r w:rsidR="000C2383" w:rsidRPr="00532210">
        <w:rPr>
          <w:rFonts w:ascii="Calibri" w:hAnsi="Calibri" w:cs="Calibri"/>
          <w:sz w:val="24"/>
          <w:szCs w:val="28"/>
        </w:rPr>
        <w:t xml:space="preserve">рименение технологии развития критического мышления даёт детям чёткий алгоритм работы с любым научно-познавательным текстом, повышает социальную ответственность, способствует развитию мышления и творчества. Дает право на риск, на ошибку. Разрешает размышления. Воспитывает уважение к окружающим. Подчёркивает ценность опыта каждого. </w:t>
      </w:r>
      <w:r w:rsidR="004C4AAC" w:rsidRPr="00532210">
        <w:rPr>
          <w:rFonts w:ascii="Calibri" w:hAnsi="Calibri" w:cs="Calibri"/>
          <w:sz w:val="24"/>
          <w:szCs w:val="28"/>
        </w:rPr>
        <w:t>По-</w:t>
      </w:r>
      <w:r w:rsidR="000C2383" w:rsidRPr="00532210">
        <w:rPr>
          <w:rFonts w:ascii="Calibri" w:hAnsi="Calibri" w:cs="Calibri"/>
          <w:sz w:val="24"/>
          <w:szCs w:val="28"/>
        </w:rPr>
        <w:t>новому учит работать с информацией, формируя информационную компетентность учащихся.</w:t>
      </w:r>
    </w:p>
    <w:p w:rsidR="0063238C" w:rsidRPr="00532210" w:rsidRDefault="00543BB9" w:rsidP="00543BB9">
      <w:pPr>
        <w:spacing w:after="0" w:line="276" w:lineRule="auto"/>
        <w:ind w:left="-567" w:firstLine="709"/>
        <w:jc w:val="both"/>
        <w:rPr>
          <w:rFonts w:ascii="Calibri" w:hAnsi="Calibri" w:cs="Calibri"/>
          <w:sz w:val="24"/>
          <w:szCs w:val="28"/>
        </w:rPr>
      </w:pPr>
      <w:r w:rsidRPr="00532210">
        <w:rPr>
          <w:rFonts w:ascii="Calibri" w:hAnsi="Calibri" w:cs="Calibri"/>
          <w:sz w:val="24"/>
          <w:szCs w:val="28"/>
        </w:rPr>
        <w:t>Скажите, пожалуйста, а</w:t>
      </w:r>
      <w:r w:rsidR="0063238C" w:rsidRPr="00532210">
        <w:rPr>
          <w:rFonts w:ascii="Calibri" w:hAnsi="Calibri" w:cs="Calibri"/>
          <w:sz w:val="24"/>
          <w:szCs w:val="28"/>
        </w:rPr>
        <w:t xml:space="preserve"> что вы думаете по поводу применения технологии критического мышления в школе? Я прошу вас </w:t>
      </w:r>
      <w:r w:rsidR="006F5BB2" w:rsidRPr="00532210">
        <w:rPr>
          <w:rFonts w:ascii="Calibri" w:hAnsi="Calibri" w:cs="Calibri"/>
          <w:sz w:val="24"/>
          <w:szCs w:val="28"/>
        </w:rPr>
        <w:t xml:space="preserve">обратить внимание на символы и с их помощью </w:t>
      </w:r>
      <w:r w:rsidR="0063238C" w:rsidRPr="00532210">
        <w:rPr>
          <w:rFonts w:ascii="Calibri" w:hAnsi="Calibri" w:cs="Calibri"/>
          <w:sz w:val="24"/>
          <w:szCs w:val="28"/>
        </w:rPr>
        <w:t xml:space="preserve">высказать </w:t>
      </w:r>
      <w:proofErr w:type="gramStart"/>
      <w:r w:rsidR="0063238C" w:rsidRPr="00532210">
        <w:rPr>
          <w:rFonts w:ascii="Calibri" w:hAnsi="Calibri" w:cs="Calibri"/>
          <w:sz w:val="24"/>
          <w:szCs w:val="28"/>
        </w:rPr>
        <w:t>свое  мнение</w:t>
      </w:r>
      <w:proofErr w:type="gramEnd"/>
      <w:r w:rsidR="0063238C" w:rsidRPr="00532210">
        <w:rPr>
          <w:rFonts w:ascii="Calibri" w:hAnsi="Calibri" w:cs="Calibri"/>
          <w:sz w:val="24"/>
          <w:szCs w:val="28"/>
        </w:rPr>
        <w:t xml:space="preserve">. </w:t>
      </w:r>
    </w:p>
    <w:p w:rsidR="00FF20EC" w:rsidRPr="00532210" w:rsidRDefault="0063238C" w:rsidP="00543BB9">
      <w:pPr>
        <w:spacing w:after="0" w:line="276" w:lineRule="auto"/>
        <w:ind w:left="-567" w:firstLine="709"/>
        <w:jc w:val="both"/>
        <w:rPr>
          <w:rFonts w:cstheme="minorHAnsi"/>
          <w:sz w:val="24"/>
          <w:szCs w:val="28"/>
        </w:rPr>
      </w:pPr>
      <w:r w:rsidRPr="00532210">
        <w:rPr>
          <w:rFonts w:ascii="Calibri" w:hAnsi="Calibri" w:cs="Calibri"/>
          <w:sz w:val="24"/>
          <w:szCs w:val="28"/>
        </w:rPr>
        <w:t xml:space="preserve">Спасибо. Всегда приятно встретить единомышленников. </w:t>
      </w:r>
      <w:r w:rsidR="006F5BB2" w:rsidRPr="00532210">
        <w:rPr>
          <w:rFonts w:ascii="Calibri" w:hAnsi="Calibri" w:cs="Calibri"/>
          <w:sz w:val="24"/>
          <w:szCs w:val="28"/>
        </w:rPr>
        <w:t xml:space="preserve">Вы </w:t>
      </w:r>
      <w:proofErr w:type="gramStart"/>
      <w:r w:rsidR="006F5BB2" w:rsidRPr="00532210">
        <w:rPr>
          <w:rFonts w:ascii="Calibri" w:hAnsi="Calibri" w:cs="Calibri"/>
          <w:sz w:val="24"/>
          <w:szCs w:val="28"/>
        </w:rPr>
        <w:t xml:space="preserve">знаете, </w:t>
      </w:r>
      <w:r w:rsidR="000C2383" w:rsidRPr="00532210">
        <w:rPr>
          <w:rFonts w:ascii="Calibri" w:hAnsi="Calibri" w:cs="Calibri"/>
          <w:sz w:val="24"/>
          <w:szCs w:val="28"/>
        </w:rPr>
        <w:t xml:space="preserve"> –</w:t>
      </w:r>
      <w:proofErr w:type="gramEnd"/>
      <w:r w:rsidR="000C2383" w:rsidRPr="00532210">
        <w:rPr>
          <w:rFonts w:ascii="Calibri" w:hAnsi="Calibri" w:cs="Calibri"/>
          <w:sz w:val="24"/>
          <w:szCs w:val="28"/>
        </w:rPr>
        <w:t xml:space="preserve"> </w:t>
      </w:r>
      <w:r w:rsidR="00E57007" w:rsidRPr="00532210">
        <w:rPr>
          <w:rFonts w:ascii="Calibri" w:hAnsi="Calibri" w:cs="Calibri"/>
          <w:sz w:val="24"/>
          <w:szCs w:val="28"/>
        </w:rPr>
        <w:t xml:space="preserve">я </w:t>
      </w:r>
      <w:r w:rsidR="000C2383" w:rsidRPr="00532210">
        <w:rPr>
          <w:rFonts w:ascii="Calibri" w:hAnsi="Calibri" w:cs="Calibri"/>
          <w:sz w:val="24"/>
          <w:szCs w:val="28"/>
        </w:rPr>
        <w:t>не любитель гороскопов. Но кое-что посланное из космоса о себе знаю. Я родилась под знаком Дева. Людям этого знака свойственны педантизм, легкое занудство, критичность к окружающему.</w:t>
      </w:r>
      <w:r w:rsidR="00FF20EC" w:rsidRPr="00532210">
        <w:rPr>
          <w:rFonts w:ascii="Calibri" w:hAnsi="Calibri" w:cs="Calibri"/>
          <w:sz w:val="24"/>
          <w:szCs w:val="28"/>
        </w:rPr>
        <w:t xml:space="preserve"> Поэтому критическое мышление так близко мне. Девиз всех дев «Сомневайся во всем». Но в одном я точно не сомневаюсь. Теперь </w:t>
      </w:r>
      <w:proofErr w:type="gramStart"/>
      <w:r w:rsidR="00FF20EC" w:rsidRPr="00532210">
        <w:rPr>
          <w:rFonts w:ascii="Calibri" w:hAnsi="Calibri" w:cs="Calibri"/>
          <w:sz w:val="24"/>
          <w:szCs w:val="28"/>
        </w:rPr>
        <w:t>я  знаю</w:t>
      </w:r>
      <w:proofErr w:type="gramEnd"/>
      <w:r w:rsidR="00FF20EC" w:rsidRPr="00532210">
        <w:rPr>
          <w:rFonts w:ascii="Calibri" w:hAnsi="Calibri" w:cs="Calibri"/>
          <w:sz w:val="24"/>
          <w:szCs w:val="28"/>
        </w:rPr>
        <w:t>, как сомкнуть те самые педагогические ножницы. (Разрезаю лист со словом «Проблема»)</w:t>
      </w:r>
      <w:r w:rsidRPr="00532210">
        <w:rPr>
          <w:rFonts w:ascii="Calibri" w:hAnsi="Calibri" w:cs="Calibri"/>
          <w:sz w:val="24"/>
          <w:szCs w:val="28"/>
        </w:rPr>
        <w:t>. Спасибо.</w:t>
      </w:r>
    </w:p>
    <w:p w:rsidR="000C2383" w:rsidRPr="00532210" w:rsidRDefault="000C2383" w:rsidP="00543BB9">
      <w:pPr>
        <w:spacing w:after="0" w:line="276" w:lineRule="auto"/>
        <w:ind w:left="-567" w:firstLine="709"/>
        <w:jc w:val="both"/>
        <w:rPr>
          <w:rFonts w:cstheme="minorHAnsi"/>
          <w:i/>
          <w:sz w:val="24"/>
          <w:szCs w:val="28"/>
        </w:rPr>
      </w:pPr>
    </w:p>
    <w:p w:rsidR="00880A27" w:rsidRPr="00532210" w:rsidRDefault="00880A27" w:rsidP="00543BB9">
      <w:pPr>
        <w:spacing w:after="0" w:line="276" w:lineRule="auto"/>
        <w:ind w:left="-567"/>
        <w:jc w:val="both"/>
        <w:rPr>
          <w:rFonts w:cstheme="minorHAnsi"/>
          <w:sz w:val="24"/>
          <w:szCs w:val="28"/>
        </w:rPr>
      </w:pPr>
    </w:p>
    <w:p w:rsidR="00880A27" w:rsidRPr="00532210" w:rsidRDefault="00880A27" w:rsidP="00543BB9">
      <w:pPr>
        <w:spacing w:after="0" w:line="276" w:lineRule="auto"/>
        <w:ind w:left="-567"/>
        <w:jc w:val="both"/>
        <w:rPr>
          <w:rFonts w:cstheme="minorHAnsi"/>
          <w:sz w:val="24"/>
          <w:szCs w:val="28"/>
        </w:rPr>
      </w:pPr>
    </w:p>
    <w:p w:rsidR="00880A27" w:rsidRPr="00532210" w:rsidRDefault="00880A27" w:rsidP="00543BB9">
      <w:pPr>
        <w:spacing w:after="0" w:line="276" w:lineRule="auto"/>
        <w:ind w:left="-567"/>
        <w:jc w:val="both"/>
        <w:rPr>
          <w:rFonts w:cstheme="minorHAnsi"/>
          <w:sz w:val="24"/>
          <w:szCs w:val="28"/>
        </w:rPr>
      </w:pPr>
      <w:bookmarkStart w:id="0" w:name="_GoBack"/>
      <w:bookmarkEnd w:id="0"/>
    </w:p>
    <w:sectPr w:rsidR="00880A27" w:rsidRPr="0053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DDD"/>
    <w:multiLevelType w:val="hybridMultilevel"/>
    <w:tmpl w:val="B0AC41E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A724628"/>
    <w:multiLevelType w:val="hybridMultilevel"/>
    <w:tmpl w:val="55D66A58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483270CE"/>
    <w:multiLevelType w:val="multilevel"/>
    <w:tmpl w:val="BC28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CF"/>
    <w:rsid w:val="00037413"/>
    <w:rsid w:val="00055481"/>
    <w:rsid w:val="00083E87"/>
    <w:rsid w:val="000B52D8"/>
    <w:rsid w:val="000C2383"/>
    <w:rsid w:val="001B1211"/>
    <w:rsid w:val="002021A5"/>
    <w:rsid w:val="00215A92"/>
    <w:rsid w:val="002164A8"/>
    <w:rsid w:val="00237BD5"/>
    <w:rsid w:val="00265333"/>
    <w:rsid w:val="00270261"/>
    <w:rsid w:val="0028484A"/>
    <w:rsid w:val="00286A9D"/>
    <w:rsid w:val="00315D21"/>
    <w:rsid w:val="0031798A"/>
    <w:rsid w:val="003631F8"/>
    <w:rsid w:val="003B4819"/>
    <w:rsid w:val="004254DE"/>
    <w:rsid w:val="0045364D"/>
    <w:rsid w:val="00485990"/>
    <w:rsid w:val="004C4AAC"/>
    <w:rsid w:val="004C7FA6"/>
    <w:rsid w:val="004F64EE"/>
    <w:rsid w:val="005217ED"/>
    <w:rsid w:val="00532210"/>
    <w:rsid w:val="00543BB9"/>
    <w:rsid w:val="005776E5"/>
    <w:rsid w:val="005927C2"/>
    <w:rsid w:val="005E65CF"/>
    <w:rsid w:val="0063238C"/>
    <w:rsid w:val="00661A09"/>
    <w:rsid w:val="00686F2C"/>
    <w:rsid w:val="006E3EDF"/>
    <w:rsid w:val="006F5BB2"/>
    <w:rsid w:val="0070336C"/>
    <w:rsid w:val="00721263"/>
    <w:rsid w:val="007408D9"/>
    <w:rsid w:val="008534C0"/>
    <w:rsid w:val="00880A27"/>
    <w:rsid w:val="008E5EC2"/>
    <w:rsid w:val="008F1F0D"/>
    <w:rsid w:val="009C2950"/>
    <w:rsid w:val="009F1137"/>
    <w:rsid w:val="00A50861"/>
    <w:rsid w:val="00B030EA"/>
    <w:rsid w:val="00B2674E"/>
    <w:rsid w:val="00B91998"/>
    <w:rsid w:val="00B96632"/>
    <w:rsid w:val="00C51756"/>
    <w:rsid w:val="00CE0802"/>
    <w:rsid w:val="00D43EB5"/>
    <w:rsid w:val="00DB08C2"/>
    <w:rsid w:val="00E34BAC"/>
    <w:rsid w:val="00E57007"/>
    <w:rsid w:val="00E6360D"/>
    <w:rsid w:val="00E823F3"/>
    <w:rsid w:val="00EE1F65"/>
    <w:rsid w:val="00F02B6A"/>
    <w:rsid w:val="00F3154F"/>
    <w:rsid w:val="00F35B0F"/>
    <w:rsid w:val="00F55A90"/>
    <w:rsid w:val="00F91DEA"/>
    <w:rsid w:val="00FB3886"/>
    <w:rsid w:val="00FF20EC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0B9C22-7ADF-4294-8121-842D2890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21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80A27"/>
  </w:style>
  <w:style w:type="character" w:styleId="a8">
    <w:name w:val="Hyperlink"/>
    <w:basedOn w:val="a0"/>
    <w:uiPriority w:val="99"/>
    <w:semiHidden/>
    <w:unhideWhenUsed/>
    <w:rsid w:val="00880A27"/>
    <w:rPr>
      <w:color w:val="0000FF"/>
      <w:u w:val="single"/>
    </w:rPr>
  </w:style>
  <w:style w:type="character" w:styleId="a9">
    <w:name w:val="Strong"/>
    <w:qFormat/>
    <w:rsid w:val="00686F2C"/>
    <w:rPr>
      <w:b/>
      <w:bCs/>
    </w:rPr>
  </w:style>
  <w:style w:type="character" w:styleId="aa">
    <w:name w:val="Emphasis"/>
    <w:qFormat/>
    <w:rsid w:val="008F1F0D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4C7F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7F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7F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7F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7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cp:lastPrinted>2017-02-23T18:50:00Z</cp:lastPrinted>
  <dcterms:created xsi:type="dcterms:W3CDTF">2017-01-27T13:16:00Z</dcterms:created>
  <dcterms:modified xsi:type="dcterms:W3CDTF">2017-11-07T18:42:00Z</dcterms:modified>
</cp:coreProperties>
</file>